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88FC" w14:textId="5FFB642B" w:rsidR="005A0F3C" w:rsidRDefault="00554D56" w:rsidP="00D21CC2">
      <w:pPr>
        <w:pStyle w:val="Standard"/>
        <w:pBdr>
          <w:bottom w:val="single" w:sz="12" w:space="1" w:color="7F7F7F"/>
        </w:pBdr>
      </w:pPr>
      <w:r>
        <w:rPr>
          <w:rFonts w:ascii="Calibri Light" w:hAnsi="Calibri Light" w:cs="Arial"/>
          <w:b/>
          <w:color w:val="1F497D"/>
          <w:spacing w:val="-2"/>
          <w:sz w:val="36"/>
          <w:szCs w:val="28"/>
        </w:rPr>
        <w:t>Kenneth</w:t>
      </w:r>
      <w:r w:rsidR="00AA746A">
        <w:rPr>
          <w:rFonts w:ascii="Calibri Light" w:hAnsi="Calibri Light" w:cs="Arial"/>
          <w:b/>
          <w:color w:val="1F497D"/>
          <w:spacing w:val="-2"/>
          <w:sz w:val="36"/>
          <w:szCs w:val="28"/>
        </w:rPr>
        <w:t xml:space="preserve"> </w:t>
      </w:r>
      <w:r w:rsidR="005D10D4">
        <w:rPr>
          <w:rFonts w:ascii="Calibri Light" w:hAnsi="Calibri Light" w:cs="Arial"/>
          <w:b/>
          <w:color w:val="1F497D"/>
          <w:spacing w:val="-2"/>
          <w:sz w:val="36"/>
          <w:szCs w:val="28"/>
        </w:rPr>
        <w:t xml:space="preserve">A. </w:t>
      </w:r>
      <w:r w:rsidR="00AA746A">
        <w:rPr>
          <w:rFonts w:ascii="Calibri Light" w:hAnsi="Calibri Light" w:cs="Arial"/>
          <w:b/>
          <w:color w:val="1F497D"/>
          <w:spacing w:val="-2"/>
          <w:sz w:val="36"/>
          <w:szCs w:val="28"/>
        </w:rPr>
        <w:t>Brown</w:t>
      </w:r>
      <w:r w:rsidR="000A0EF1">
        <w:rPr>
          <w:rFonts w:ascii="Calibri Light" w:hAnsi="Calibri Light" w:cs="Arial"/>
          <w:b/>
          <w:color w:val="632423"/>
          <w:spacing w:val="-2"/>
          <w:sz w:val="36"/>
          <w:szCs w:val="28"/>
        </w:rPr>
        <w:t xml:space="preserve">   </w:t>
      </w:r>
      <w:r w:rsidR="007B0F3A">
        <w:rPr>
          <w:rFonts w:ascii="Calibri Light" w:hAnsi="Calibri Light" w:cs="Arial"/>
          <w:b/>
          <w:color w:val="632423"/>
          <w:spacing w:val="-2"/>
          <w:sz w:val="36"/>
          <w:szCs w:val="28"/>
        </w:rPr>
        <w:t xml:space="preserve">   </w:t>
      </w:r>
      <w:r w:rsidR="007B0F3A">
        <w:rPr>
          <w:rFonts w:ascii="Calibri Light" w:hAnsi="Calibri Light" w:cs="Arial"/>
          <w:b/>
          <w:color w:val="632423"/>
          <w:spacing w:val="-2"/>
          <w:sz w:val="21"/>
          <w:szCs w:val="21"/>
        </w:rPr>
        <w:t xml:space="preserve">                         </w:t>
      </w:r>
      <w:r w:rsidR="00470C3B">
        <w:rPr>
          <w:rFonts w:ascii="Calibri Light" w:hAnsi="Calibri Light" w:cs="Arial"/>
          <w:spacing w:val="-2"/>
          <w:sz w:val="21"/>
          <w:szCs w:val="21"/>
        </w:rPr>
        <w:t>Chandler AZ, 85224</w:t>
      </w:r>
      <w:r w:rsidR="00AA746A">
        <w:rPr>
          <w:rFonts w:ascii="Calibri Light" w:hAnsi="Calibri Light" w:cs="Arial"/>
          <w:spacing w:val="-2"/>
          <w:sz w:val="21"/>
          <w:szCs w:val="21"/>
        </w:rPr>
        <w:t xml:space="preserve"> </w:t>
      </w:r>
      <w:r w:rsidR="007B0F3A">
        <w:rPr>
          <w:rFonts w:ascii="Calibri Light" w:hAnsi="Calibri Light" w:cs="Arial"/>
          <w:spacing w:val="-2"/>
          <w:sz w:val="21"/>
          <w:szCs w:val="21"/>
        </w:rPr>
        <w:t xml:space="preserve">| </w:t>
      </w:r>
      <w:r w:rsidR="00470C3B">
        <w:rPr>
          <w:rFonts w:ascii="Calibri Light" w:hAnsi="Calibri Light" w:cs="Arial"/>
          <w:spacing w:val="-2"/>
          <w:sz w:val="21"/>
          <w:szCs w:val="21"/>
        </w:rPr>
        <w:t>571-533-6005</w:t>
      </w:r>
      <w:r w:rsidR="007B0F3A">
        <w:rPr>
          <w:rFonts w:ascii="Calibri Light" w:hAnsi="Calibri Light" w:cs="Arial"/>
          <w:spacing w:val="-2"/>
          <w:sz w:val="21"/>
          <w:szCs w:val="21"/>
        </w:rPr>
        <w:t xml:space="preserve"> | </w:t>
      </w:r>
      <w:r>
        <w:rPr>
          <w:rFonts w:ascii="Calibri Light" w:hAnsi="Calibri Light" w:cs="Arial"/>
          <w:spacing w:val="-2"/>
          <w:sz w:val="21"/>
          <w:szCs w:val="21"/>
        </w:rPr>
        <w:t>yo</w:t>
      </w:r>
      <w:r w:rsidR="007004FE">
        <w:rPr>
          <w:rFonts w:ascii="Calibri Light" w:hAnsi="Calibri Light" w:cs="Arial"/>
          <w:spacing w:val="-2"/>
          <w:sz w:val="21"/>
          <w:szCs w:val="21"/>
        </w:rPr>
        <w:t>kab</w:t>
      </w:r>
      <w:r w:rsidR="002E2B0E">
        <w:rPr>
          <w:rFonts w:ascii="Calibri Light" w:hAnsi="Calibri Light" w:cs="Arial"/>
          <w:spacing w:val="-2"/>
          <w:sz w:val="21"/>
          <w:szCs w:val="21"/>
        </w:rPr>
        <w:t>0220@gmail.com</w:t>
      </w:r>
    </w:p>
    <w:p w14:paraId="370988FD" w14:textId="07436EDD" w:rsidR="005A0F3C" w:rsidRDefault="00677B0F">
      <w:pPr>
        <w:pStyle w:val="Standard"/>
        <w:spacing w:before="120"/>
        <w:jc w:val="center"/>
      </w:pPr>
      <w:r>
        <w:rPr>
          <w:rFonts w:ascii="Calibri Light" w:hAnsi="Calibri Light" w:cs="Arial"/>
          <w:b/>
          <w:color w:val="595959"/>
          <w:spacing w:val="-2"/>
          <w:sz w:val="28"/>
          <w:szCs w:val="28"/>
        </w:rPr>
        <w:t>Director of Business Development</w:t>
      </w:r>
    </w:p>
    <w:p w14:paraId="370988FE" w14:textId="2F9DA969" w:rsidR="005A0F3C" w:rsidRDefault="007B0F3A">
      <w:pPr>
        <w:pStyle w:val="Standard"/>
        <w:spacing w:before="60"/>
        <w:jc w:val="center"/>
      </w:pPr>
      <w:r>
        <w:rPr>
          <w:rFonts w:ascii="Calibri Light" w:hAnsi="Calibri Light" w:cs="Arial"/>
          <w:b/>
          <w:color w:val="17365D"/>
          <w:spacing w:val="-2"/>
        </w:rPr>
        <w:t xml:space="preserve">Client Solutions | </w:t>
      </w:r>
      <w:r w:rsidR="00B50AFD">
        <w:rPr>
          <w:rFonts w:ascii="Calibri Light" w:hAnsi="Calibri Light" w:cs="Arial"/>
          <w:b/>
          <w:color w:val="17365D"/>
          <w:spacing w:val="-2"/>
        </w:rPr>
        <w:t>Market Growth</w:t>
      </w:r>
      <w:r>
        <w:rPr>
          <w:rFonts w:ascii="Calibri Light" w:hAnsi="Calibri Light" w:cs="Arial"/>
          <w:b/>
          <w:color w:val="17365D"/>
          <w:spacing w:val="-2"/>
        </w:rPr>
        <w:t xml:space="preserve"> | High-Performance Teams</w:t>
      </w:r>
    </w:p>
    <w:p w14:paraId="37098900" w14:textId="08EDDC0E" w:rsidR="005A0F3C" w:rsidRDefault="00402BC3">
      <w:pPr>
        <w:pStyle w:val="Standard"/>
        <w:spacing w:before="120" w:after="120"/>
        <w:jc w:val="both"/>
      </w:pPr>
      <w:r>
        <w:rPr>
          <w:rFonts w:ascii="Calibri Light" w:hAnsi="Calibri Light" w:cs="Arial"/>
          <w:spacing w:val="-2"/>
          <w:sz w:val="21"/>
          <w:szCs w:val="21"/>
        </w:rPr>
        <w:t xml:space="preserve">Results-driven professional </w:t>
      </w:r>
      <w:r w:rsidR="00004195">
        <w:rPr>
          <w:rFonts w:ascii="Calibri Light" w:hAnsi="Calibri Light" w:cs="Arial"/>
          <w:spacing w:val="-2"/>
          <w:sz w:val="21"/>
          <w:szCs w:val="21"/>
        </w:rPr>
        <w:t xml:space="preserve">with </w:t>
      </w:r>
      <w:r w:rsidR="00004195" w:rsidRPr="00A63831">
        <w:rPr>
          <w:rFonts w:ascii="Calibri Light" w:hAnsi="Calibri Light" w:cs="Arial"/>
          <w:noProof/>
          <w:spacing w:val="-2"/>
          <w:sz w:val="21"/>
          <w:szCs w:val="21"/>
        </w:rPr>
        <w:t>solid</w:t>
      </w:r>
      <w:r w:rsidR="00004195">
        <w:rPr>
          <w:rFonts w:ascii="Calibri Light" w:hAnsi="Calibri Light" w:cs="Arial"/>
          <w:spacing w:val="-2"/>
          <w:sz w:val="21"/>
          <w:szCs w:val="21"/>
        </w:rPr>
        <w:t xml:space="preserve"> background creating and executing integrated marketing and sales programs that improve visibility, </w:t>
      </w:r>
      <w:r w:rsidR="00782378">
        <w:rPr>
          <w:rFonts w:ascii="Calibri Light" w:hAnsi="Calibri Light" w:cs="Arial"/>
          <w:spacing w:val="-2"/>
          <w:sz w:val="21"/>
          <w:szCs w:val="21"/>
        </w:rPr>
        <w:t>sales, market penetration, and account base while efficiently using targeted marketing resources</w:t>
      </w:r>
      <w:r w:rsidR="007B0F3A">
        <w:rPr>
          <w:rFonts w:ascii="Calibri Light" w:hAnsi="Calibri Light" w:cs="Arial"/>
          <w:spacing w:val="-2"/>
          <w:sz w:val="21"/>
          <w:szCs w:val="21"/>
        </w:rPr>
        <w:t>.</w:t>
      </w:r>
      <w:r w:rsidR="00782378">
        <w:rPr>
          <w:rFonts w:ascii="Calibri Light" w:hAnsi="Calibri Light" w:cs="Arial"/>
          <w:spacing w:val="-2"/>
          <w:sz w:val="21"/>
          <w:szCs w:val="21"/>
        </w:rPr>
        <w:t xml:space="preserve"> </w:t>
      </w:r>
      <w:r w:rsidR="00E14D32">
        <w:rPr>
          <w:rFonts w:ascii="Calibri Light" w:hAnsi="Calibri Light" w:cs="Arial"/>
          <w:spacing w:val="-2"/>
          <w:sz w:val="21"/>
          <w:szCs w:val="21"/>
        </w:rPr>
        <w:t>Exceptional</w:t>
      </w:r>
      <w:r w:rsidR="00B23060">
        <w:rPr>
          <w:rFonts w:ascii="Calibri Light" w:hAnsi="Calibri Light" w:cs="Arial"/>
          <w:spacing w:val="-2"/>
          <w:sz w:val="21"/>
          <w:szCs w:val="21"/>
        </w:rPr>
        <w:t xml:space="preserve"> communicator with consultative sales style, strong negotiation skills, exceptional </w:t>
      </w:r>
      <w:r w:rsidR="00E14D32">
        <w:rPr>
          <w:rFonts w:ascii="Calibri Light" w:hAnsi="Calibri Light" w:cs="Arial"/>
          <w:spacing w:val="-2"/>
          <w:sz w:val="21"/>
          <w:szCs w:val="21"/>
        </w:rPr>
        <w:t>problem-solving</w:t>
      </w:r>
      <w:r w:rsidR="00B23060">
        <w:rPr>
          <w:rFonts w:ascii="Calibri Light" w:hAnsi="Calibri Light" w:cs="Arial"/>
          <w:spacing w:val="-2"/>
          <w:sz w:val="21"/>
          <w:szCs w:val="21"/>
        </w:rPr>
        <w:t xml:space="preserve"> abilities, and keen client </w:t>
      </w:r>
      <w:r w:rsidR="00E14D32">
        <w:rPr>
          <w:rFonts w:ascii="Calibri Light" w:hAnsi="Calibri Light" w:cs="Arial"/>
          <w:spacing w:val="-2"/>
          <w:sz w:val="21"/>
          <w:szCs w:val="21"/>
        </w:rPr>
        <w:t>needs</w:t>
      </w:r>
      <w:r w:rsidR="00B23060">
        <w:rPr>
          <w:rFonts w:ascii="Calibri Light" w:hAnsi="Calibri Light" w:cs="Arial"/>
          <w:spacing w:val="-2"/>
          <w:sz w:val="21"/>
          <w:szCs w:val="21"/>
        </w:rPr>
        <w:t xml:space="preserve"> assessment aptitude</w:t>
      </w:r>
      <w:r w:rsidR="00E14D32">
        <w:rPr>
          <w:rFonts w:ascii="Calibri Light" w:hAnsi="Calibri Light" w:cs="Arial"/>
          <w:spacing w:val="-2"/>
          <w:sz w:val="21"/>
          <w:szCs w:val="21"/>
        </w:rPr>
        <w:t xml:space="preserve">. </w:t>
      </w:r>
      <w:r w:rsidR="00E76904">
        <w:rPr>
          <w:rFonts w:ascii="Calibri Light" w:hAnsi="Calibri Light" w:cs="Arial"/>
          <w:spacing w:val="-2"/>
          <w:sz w:val="21"/>
          <w:szCs w:val="21"/>
        </w:rPr>
        <w:t xml:space="preserve">Demonstrated ability to build and lead </w:t>
      </w:r>
      <w:r w:rsidR="000E4F87">
        <w:rPr>
          <w:rFonts w:ascii="Calibri Light" w:hAnsi="Calibri Light" w:cs="Arial"/>
          <w:spacing w:val="-2"/>
          <w:sz w:val="21"/>
          <w:szCs w:val="21"/>
        </w:rPr>
        <w:t>teams, facilitating learning and development.</w:t>
      </w:r>
    </w:p>
    <w:p w14:paraId="37098901" w14:textId="1BA10A1B" w:rsidR="005A0F3C" w:rsidRDefault="007B0F3A">
      <w:pPr>
        <w:pStyle w:val="Standard"/>
        <w:shd w:val="clear" w:color="auto" w:fill="D9D9D9"/>
        <w:spacing w:line="276" w:lineRule="auto"/>
        <w:jc w:val="center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Account Management | </w:t>
      </w:r>
      <w:r w:rsidR="00F60A69">
        <w:rPr>
          <w:rFonts w:ascii="Calibri Light" w:eastAsia="Times New Roman" w:hAnsi="Calibri Light" w:cs="Arial"/>
          <w:spacing w:val="-2"/>
          <w:sz w:val="21"/>
          <w:szCs w:val="21"/>
        </w:rPr>
        <w:t>Business Development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</w:t>
      </w:r>
      <w:r w:rsidR="00F60A69">
        <w:rPr>
          <w:rFonts w:ascii="Calibri Light" w:eastAsia="Times New Roman" w:hAnsi="Calibri Light" w:cs="Arial"/>
          <w:spacing w:val="-2"/>
          <w:sz w:val="21"/>
          <w:szCs w:val="21"/>
        </w:rPr>
        <w:t>Project Management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</w:t>
      </w:r>
      <w:r w:rsidR="0042264E">
        <w:rPr>
          <w:rFonts w:ascii="Calibri Light" w:eastAsia="Times New Roman" w:hAnsi="Calibri Light" w:cs="Arial"/>
          <w:spacing w:val="-2"/>
          <w:sz w:val="21"/>
          <w:szCs w:val="21"/>
        </w:rPr>
        <w:t xml:space="preserve">Team </w:t>
      </w:r>
      <w:r w:rsidR="00111C62">
        <w:rPr>
          <w:rFonts w:ascii="Calibri Light" w:eastAsia="Times New Roman" w:hAnsi="Calibri Light" w:cs="Arial"/>
          <w:spacing w:val="-2"/>
          <w:sz w:val="21"/>
          <w:szCs w:val="21"/>
        </w:rPr>
        <w:t>Building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Consultative &amp; Solution Selling </w:t>
      </w:r>
      <w:r w:rsidR="0028575E">
        <w:rPr>
          <w:rFonts w:ascii="Calibri Light" w:eastAsia="Times New Roman" w:hAnsi="Calibri Light" w:cs="Arial"/>
          <w:spacing w:val="-2"/>
          <w:sz w:val="21"/>
          <w:szCs w:val="21"/>
        </w:rPr>
        <w:t>|</w:t>
      </w:r>
      <w:r w:rsidR="00517A9E">
        <w:rPr>
          <w:rFonts w:ascii="Calibri Light" w:eastAsia="Times New Roman" w:hAnsi="Calibri Light" w:cs="Arial"/>
          <w:spacing w:val="-2"/>
          <w:sz w:val="21"/>
          <w:szCs w:val="21"/>
        </w:rPr>
        <w:t xml:space="preserve"> 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Creative &amp; Innovative | </w:t>
      </w:r>
      <w:r w:rsidR="0042264E">
        <w:rPr>
          <w:rFonts w:ascii="Calibri Light" w:eastAsia="Times New Roman" w:hAnsi="Calibri Light" w:cs="Arial"/>
          <w:spacing w:val="-2"/>
          <w:sz w:val="21"/>
          <w:szCs w:val="21"/>
        </w:rPr>
        <w:t>Learning Management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</w:t>
      </w:r>
      <w:r w:rsidR="00604C93">
        <w:rPr>
          <w:rFonts w:ascii="Calibri Light" w:eastAsia="Times New Roman" w:hAnsi="Calibri Light" w:cs="Arial"/>
          <w:spacing w:val="-2"/>
          <w:sz w:val="21"/>
          <w:szCs w:val="21"/>
        </w:rPr>
        <w:t>Sales Operations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</w:t>
      </w:r>
      <w:r w:rsidR="00221348">
        <w:rPr>
          <w:rFonts w:ascii="Calibri Light" w:eastAsia="Times New Roman" w:hAnsi="Calibri Light" w:cs="Arial"/>
          <w:spacing w:val="-2"/>
          <w:sz w:val="21"/>
          <w:szCs w:val="21"/>
        </w:rPr>
        <w:t>Event Management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| </w:t>
      </w:r>
      <w:r w:rsidR="00221348">
        <w:rPr>
          <w:rFonts w:ascii="Calibri Light" w:eastAsia="Times New Roman" w:hAnsi="Calibri Light" w:cs="Arial"/>
          <w:spacing w:val="-2"/>
          <w:sz w:val="21"/>
          <w:szCs w:val="21"/>
        </w:rPr>
        <w:t>Customer Relationship</w:t>
      </w:r>
      <w:r w:rsidR="00111C62">
        <w:rPr>
          <w:rFonts w:ascii="Calibri Light" w:eastAsia="Times New Roman" w:hAnsi="Calibri Light" w:cs="Arial"/>
          <w:spacing w:val="-2"/>
          <w:sz w:val="21"/>
          <w:szCs w:val="21"/>
        </w:rPr>
        <w:t>s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</w:t>
      </w:r>
      <w:r w:rsidR="00517A9E">
        <w:rPr>
          <w:rFonts w:ascii="Calibri Light" w:eastAsia="Times New Roman" w:hAnsi="Calibri Light" w:cs="Arial"/>
          <w:spacing w:val="-2"/>
          <w:sz w:val="21"/>
          <w:szCs w:val="21"/>
        </w:rPr>
        <w:t>|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Empowering Leadership | Persuasive Communicator | Negotiations</w:t>
      </w:r>
    </w:p>
    <w:p w14:paraId="37098902" w14:textId="77777777" w:rsidR="005A0F3C" w:rsidRDefault="007B0F3A">
      <w:pPr>
        <w:pStyle w:val="NoSpacing"/>
        <w:pBdr>
          <w:bottom w:val="single" w:sz="12" w:space="1" w:color="7F7F7F"/>
        </w:pBdr>
        <w:spacing w:before="120"/>
      </w:pPr>
      <w:r>
        <w:rPr>
          <w:rFonts w:ascii="Calibri Light" w:eastAsia="Times New Roman" w:hAnsi="Calibri Light" w:cs="Arial"/>
          <w:b/>
          <w:color w:val="17365D"/>
          <w:spacing w:val="-2"/>
          <w:sz w:val="22"/>
          <w:szCs w:val="21"/>
        </w:rPr>
        <w:t>Professional Experience</w:t>
      </w:r>
    </w:p>
    <w:p w14:paraId="74BFB987" w14:textId="77777777" w:rsidR="00880CE5" w:rsidRDefault="00880CE5" w:rsidP="00880CE5">
      <w:pPr>
        <w:pStyle w:val="m2669042270448778482gmail-msonospacing"/>
        <w:spacing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bCs/>
          <w:color w:val="595959"/>
          <w:spacing w:val="-2"/>
          <w:sz w:val="21"/>
          <w:szCs w:val="21"/>
          <w:u w:val="single"/>
        </w:rPr>
        <w:t>BlackLabel</w:t>
      </w:r>
      <w:proofErr w:type="spellEnd"/>
      <w:r>
        <w:rPr>
          <w:rFonts w:ascii="Calibri Light" w:hAnsi="Calibri Light" w:cs="Calibri Light"/>
          <w:b/>
          <w:bCs/>
          <w:color w:val="595959"/>
          <w:spacing w:val="-2"/>
          <w:sz w:val="21"/>
          <w:szCs w:val="21"/>
          <w:u w:val="single"/>
        </w:rPr>
        <w:t xml:space="preserve"> Organization | 2017- 2022</w:t>
      </w:r>
    </w:p>
    <w:p w14:paraId="7A3D647A" w14:textId="74B96178" w:rsidR="00880CE5" w:rsidRDefault="00880CE5" w:rsidP="00880CE5">
      <w:pPr>
        <w:rPr>
          <w:rFonts w:ascii="Arial" w:hAnsi="Arial" w:cs="Arial"/>
          <w:color w:val="222222"/>
        </w:rPr>
      </w:pPr>
      <w:r>
        <w:rPr>
          <w:rFonts w:ascii="Calibri Light" w:hAnsi="Calibri Light" w:cs="Calibri Light"/>
          <w:b/>
          <w:bCs/>
          <w:color w:val="17365D"/>
          <w:spacing w:val="-2"/>
          <w:sz w:val="21"/>
          <w:szCs w:val="21"/>
        </w:rPr>
        <w:t>Partner/Operations Manager/Business Development</w:t>
      </w:r>
      <w:r>
        <w:rPr>
          <w:rFonts w:ascii="Calibri Light" w:hAnsi="Calibri Light" w:cs="Calibri Light"/>
          <w:b/>
          <w:bCs/>
          <w:color w:val="17365D"/>
          <w:spacing w:val="-2"/>
          <w:sz w:val="21"/>
          <w:szCs w:val="21"/>
        </w:rPr>
        <w:br/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 xml:space="preserve">In 2016 as a result of the state of California going recreational, myself and a couple of other investors set out on a mission to carve a path into the future of a legalize market of cannabis. As a </w:t>
      </w:r>
      <w:r w:rsidR="00470C3B">
        <w:rPr>
          <w:rFonts w:ascii="Calibri Light" w:hAnsi="Calibri Light" w:cs="Calibri Light"/>
          <w:color w:val="000000"/>
          <w:spacing w:val="-2"/>
          <w:sz w:val="21"/>
          <w:szCs w:val="21"/>
        </w:rPr>
        <w:t>start</w:t>
      </w:r>
      <w:r w:rsidR="00470C3B">
        <w:rPr>
          <w:rStyle w:val="apple-converted-space"/>
          <w:rFonts w:ascii="Calibri Light" w:hAnsi="Calibri Light" w:cs="Calibri Light"/>
          <w:color w:val="000000"/>
          <w:spacing w:val="-2"/>
          <w:sz w:val="21"/>
          <w:szCs w:val="21"/>
        </w:rPr>
        <w:t>u</w:t>
      </w:r>
      <w:r w:rsidR="00470C3B">
        <w:rPr>
          <w:rFonts w:ascii="Calibri Light" w:hAnsi="Calibri Light" w:cs="Calibri Light"/>
          <w:color w:val="222222"/>
          <w:spacing w:val="-2"/>
          <w:sz w:val="21"/>
          <w:szCs w:val="21"/>
        </w:rPr>
        <w:t>p</w:t>
      </w:r>
      <w:r>
        <w:rPr>
          <w:rStyle w:val="apple-converted-space"/>
          <w:rFonts w:ascii="Calibri Light" w:hAnsi="Calibri Light" w:cs="Calibri Light"/>
          <w:color w:val="222222"/>
          <w:spacing w:val="-2"/>
          <w:sz w:val="21"/>
          <w:szCs w:val="21"/>
        </w:rPr>
        <w:t> 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we built and developed a traditional 5000 sqft Indoor facility warehouse in downtown Los Angeles. With a successful rotating harvest on a 4-5 week cycle. The facility was successful in rotating harvest returning a minimum of 9 indoor harvest per year. </w:t>
      </w:r>
      <w:r>
        <w:rPr>
          <w:rStyle w:val="m2669042270448778482gmail-apple-converted-space"/>
          <w:rFonts w:ascii="Calibri Light" w:hAnsi="Calibri Light" w:cs="Calibri Light"/>
          <w:color w:val="000000"/>
          <w:spacing w:val="-2"/>
          <w:sz w:val="21"/>
          <w:szCs w:val="21"/>
        </w:rPr>
        <w:t> </w:t>
      </w:r>
    </w:p>
    <w:p w14:paraId="2044A704" w14:textId="173615CE" w:rsidR="00880CE5" w:rsidRDefault="00880CE5" w:rsidP="00880CE5">
      <w:pPr>
        <w:pStyle w:val="m2669042270448778482gmail-msonospacing"/>
        <w:spacing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As a result over the past 5years, As the primary Sales&amp; Business Developed officer, for</w:t>
      </w:r>
      <w:r>
        <w:rPr>
          <w:rStyle w:val="m2669042270448778482gmail-apple-converted-space"/>
          <w:rFonts w:ascii="Calibri Light" w:hAnsi="Calibri Light" w:cs="Calibri Light"/>
          <w:color w:val="000000"/>
          <w:spacing w:val="-2"/>
          <w:sz w:val="21"/>
          <w:szCs w:val="21"/>
        </w:rPr>
        <w:t> 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the last 4yrs I have generated sales over $2</w:t>
      </w:r>
      <w:r>
        <w:rPr>
          <w:rFonts w:ascii="Calibri Light" w:hAnsi="Calibri Light" w:cs="Calibri Light"/>
          <w:color w:val="222222"/>
          <w:spacing w:val="-2"/>
          <w:sz w:val="21"/>
          <w:szCs w:val="21"/>
        </w:rPr>
        <w:t>.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5mil</w:t>
      </w:r>
      <w:r>
        <w:rPr>
          <w:rStyle w:val="apple-converted-space"/>
          <w:rFonts w:ascii="Calibri Light" w:hAnsi="Calibri Light" w:cs="Calibri Light"/>
          <w:color w:val="222222"/>
          <w:spacing w:val="-2"/>
          <w:sz w:val="21"/>
          <w:szCs w:val="21"/>
        </w:rPr>
        <w:t> </w:t>
      </w:r>
      <w:r w:rsidR="00470C3B">
        <w:rPr>
          <w:rStyle w:val="m2669042270448778482gmail-apple-converted-space"/>
          <w:rFonts w:ascii="Calibri Light" w:hAnsi="Calibri Light" w:cs="Calibri Light"/>
          <w:color w:val="222222"/>
          <w:spacing w:val="-2"/>
          <w:sz w:val="21"/>
          <w:szCs w:val="21"/>
        </w:rPr>
        <w:t>in</w:t>
      </w:r>
      <w:r w:rsidR="00470C3B">
        <w:rPr>
          <w:rFonts w:ascii="Calibri Light" w:hAnsi="Calibri Light" w:cs="Calibri Light"/>
          <w:color w:val="000000"/>
          <w:spacing w:val="-2"/>
          <w:sz w:val="21"/>
          <w:szCs w:val="21"/>
        </w:rPr>
        <w:t xml:space="preserve"> revenue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 xml:space="preserve"> for our companies. This was developed by solid distribution/broker partner relationships.</w:t>
      </w:r>
      <w:r>
        <w:rPr>
          <w:rStyle w:val="m2669042270448778482gmail-apple-converted-space"/>
          <w:rFonts w:ascii="Calibri Light" w:hAnsi="Calibri Light" w:cs="Calibri Light"/>
          <w:color w:val="000000"/>
          <w:spacing w:val="-2"/>
          <w:sz w:val="21"/>
          <w:szCs w:val="21"/>
        </w:rPr>
        <w:t> 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 I have established trusted relationships within the LA counties, surrounding counties to include along the coast from SoCal up to Sonoma county. </w:t>
      </w:r>
      <w:r>
        <w:rPr>
          <w:rStyle w:val="m2669042270448778482gmail-apple-converted-space"/>
          <w:rFonts w:ascii="Calibri Light" w:hAnsi="Calibri Light" w:cs="Calibri Light"/>
          <w:color w:val="000000"/>
          <w:spacing w:val="-2"/>
          <w:sz w:val="21"/>
          <w:szCs w:val="21"/>
        </w:rPr>
        <w:t> 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Along with cultivation I have partnered with local distribution groups like Higher Purpose” &amp; Los Angeles Exotic Designer cannabis Distribution (LA Flower Exchange).</w:t>
      </w:r>
      <w:r>
        <w:rPr>
          <w:rStyle w:val="m2669042270448778482gmail-apple-converted-space"/>
          <w:rFonts w:ascii="Calibri Light" w:hAnsi="Calibri Light" w:cs="Calibri Light"/>
          <w:color w:val="000000"/>
          <w:spacing w:val="-2"/>
          <w:sz w:val="21"/>
          <w:szCs w:val="21"/>
        </w:rPr>
        <w:t> </w:t>
      </w: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 </w:t>
      </w:r>
    </w:p>
    <w:p w14:paraId="04C80053" w14:textId="77777777" w:rsidR="00880CE5" w:rsidRDefault="00880CE5" w:rsidP="00880CE5">
      <w:pPr>
        <w:pStyle w:val="m2669042270448778482gmail-msonospacing"/>
        <w:spacing w:after="0" w:afterAutospacing="0"/>
        <w:jc w:val="both"/>
        <w:rPr>
          <w:rFonts w:ascii="Calibri" w:hAnsi="Calibri" w:cs="Calibri"/>
          <w:color w:val="500050"/>
          <w:sz w:val="22"/>
          <w:szCs w:val="22"/>
        </w:rPr>
      </w:pPr>
      <w:r>
        <w:rPr>
          <w:rFonts w:ascii="Calibri Light" w:hAnsi="Calibri Light" w:cs="Calibri Light"/>
          <w:color w:val="000000"/>
          <w:spacing w:val="-2"/>
          <w:sz w:val="21"/>
          <w:szCs w:val="21"/>
        </w:rPr>
        <w:t>Responsibilities &amp; Roles</w:t>
      </w:r>
    </w:p>
    <w:p w14:paraId="07C128A7" w14:textId="742D5DB8" w:rsidR="00880CE5" w:rsidRPr="00880CE5" w:rsidRDefault="00470C3B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I</w:t>
      </w: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nclude</w:t>
      </w:r>
      <w:r w:rsidR="00880CE5" w:rsidRPr="00880CE5">
        <w:rPr>
          <w:rFonts w:ascii="Calibri Light" w:eastAsia="Times New Roman" w:hAnsi="Calibri Light" w:cs="Arial"/>
          <w:spacing w:val="-2"/>
          <w:sz w:val="21"/>
          <w:szCs w:val="21"/>
        </w:rPr>
        <w:t xml:space="preserve"> overall operations related to the organizations Policy and Procedure</w:t>
      </w:r>
    </w:p>
    <w:p w14:paraId="1841407F" w14:textId="3F5EA203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z w:val="21"/>
          <w:szCs w:val="21"/>
        </w:rPr>
        <w:t> </w:t>
      </w: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Provided the leadership, management and vision necessary to ensure that the company has the proper operational controls.</w:t>
      </w:r>
    </w:p>
    <w:p w14:paraId="1BBEE4E1" w14:textId="67D89E77" w:rsidR="00880CE5" w:rsidRPr="00880CE5" w:rsidRDefault="00880CE5" w:rsidP="00470C3B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Work</w:t>
      </w:r>
      <w:r w:rsidR="00470C3B">
        <w:rPr>
          <w:rFonts w:ascii="Calibri Light" w:eastAsia="Times New Roman" w:hAnsi="Calibri Light" w:cs="Arial"/>
          <w:spacing w:val="-2"/>
          <w:sz w:val="21"/>
          <w:szCs w:val="21"/>
        </w:rPr>
        <w:t xml:space="preserve">ed 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>directly wit</w:t>
      </w:r>
      <w:r w:rsidR="00470C3B">
        <w:rPr>
          <w:rFonts w:ascii="Calibri Light" w:eastAsia="Times New Roman" w:hAnsi="Calibri Light" w:cs="Arial"/>
          <w:spacing w:val="-2"/>
          <w:sz w:val="21"/>
          <w:szCs w:val="21"/>
        </w:rPr>
        <w:t>h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legislative and political relationships, through consulting, advise, and collaborat</w:t>
      </w:r>
      <w:r w:rsidR="00470C3B">
        <w:rPr>
          <w:rFonts w:ascii="Calibri Light" w:eastAsia="Times New Roman" w:hAnsi="Calibri Light" w:cs="Arial"/>
          <w:spacing w:val="-2"/>
          <w:sz w:val="21"/>
          <w:szCs w:val="21"/>
        </w:rPr>
        <w:t xml:space="preserve">ion 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to assist with legislative </w:t>
      </w:r>
      <w:r w:rsidR="00470C3B">
        <w:rPr>
          <w:rFonts w:ascii="Calibri Light" w:eastAsia="Times New Roman" w:hAnsi="Calibri Light" w:cs="Arial"/>
          <w:spacing w:val="-2"/>
          <w:sz w:val="21"/>
          <w:szCs w:val="21"/>
        </w:rPr>
        <w:t>language on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compliance and </w:t>
      </w:r>
      <w:r w:rsidR="00470C3B">
        <w:rPr>
          <w:rFonts w:ascii="Calibri Light" w:eastAsia="Times New Roman" w:hAnsi="Calibri Light" w:cs="Arial"/>
          <w:spacing w:val="-2"/>
          <w:sz w:val="21"/>
          <w:szCs w:val="21"/>
        </w:rPr>
        <w:t xml:space="preserve">policy related to include social equity policy. These states included 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Illinois, Oklahoma, Missouri, Virginia and Georgia.  </w:t>
      </w:r>
    </w:p>
    <w:p w14:paraId="1A5419F6" w14:textId="27C05BDC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Administrative and reporting procedures.</w:t>
      </w:r>
    </w:p>
    <w:p w14:paraId="2774B355" w14:textId="39AAF91B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proofErr w:type="spellStart"/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Accumatica</w:t>
      </w:r>
      <w:proofErr w:type="spellEnd"/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 xml:space="preserve"> CRM systems in place to effectively grow the organization and to ensure financial strength and operating efficiency.</w:t>
      </w:r>
      <w:r w:rsidRPr="00880CE5">
        <w:rPr>
          <w:rFonts w:eastAsia="Times New Roman" w:cs="Arial"/>
        </w:rPr>
        <w:t> </w:t>
      </w:r>
    </w:p>
    <w:p w14:paraId="431089DD" w14:textId="228D50BA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Provide day-to-day leadership and management</w:t>
      </w:r>
      <w:r w:rsidRPr="00880CE5">
        <w:rPr>
          <w:rFonts w:eastAsia="Times New Roman" w:cs="Arial"/>
        </w:rPr>
        <w:t> </w:t>
      </w:r>
    </w:p>
    <w:p w14:paraId="6C85AFC9" w14:textId="6468C6CB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Achieved and surpass sales, profitability, cash flow and business goals and objectives. </w:t>
      </w:r>
    </w:p>
    <w:p w14:paraId="5FB59D51" w14:textId="387B997D" w:rsidR="00880CE5" w:rsidRPr="005D10D4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Responsible for the measurement and effectiveness of all processes internal and external.</w:t>
      </w:r>
      <w:r w:rsidRPr="00880CE5">
        <w:rPr>
          <w:rFonts w:eastAsia="Times New Roman" w:cs="Arial"/>
        </w:rPr>
        <w:t> </w:t>
      </w:r>
    </w:p>
    <w:p w14:paraId="78BC132B" w14:textId="623852C1" w:rsidR="005D10D4" w:rsidRDefault="005D10D4" w:rsidP="005D10D4">
      <w:pPr>
        <w:pStyle w:val="NoSpacing"/>
        <w:spacing w:before="60"/>
        <w:jc w:val="both"/>
        <w:rPr>
          <w:rFonts w:eastAsia="Times New Roman" w:cs="Arial"/>
        </w:rPr>
      </w:pPr>
    </w:p>
    <w:p w14:paraId="25CB92F4" w14:textId="0DD15025" w:rsidR="005D10D4" w:rsidRDefault="005D10D4" w:rsidP="005D10D4">
      <w:pPr>
        <w:pStyle w:val="NoSpacing"/>
        <w:spacing w:before="60"/>
        <w:jc w:val="both"/>
        <w:rPr>
          <w:rFonts w:eastAsia="Times New Roman" w:cs="Arial"/>
        </w:rPr>
      </w:pPr>
    </w:p>
    <w:p w14:paraId="31FC4314" w14:textId="77777777" w:rsidR="005D10D4" w:rsidRPr="00880CE5" w:rsidRDefault="005D10D4" w:rsidP="005D10D4">
      <w:pPr>
        <w:pStyle w:val="NoSpacing"/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</w:p>
    <w:p w14:paraId="55610A76" w14:textId="43FEC6B0" w:rsidR="00880CE5" w:rsidRPr="00880CE5" w:rsidRDefault="00880CE5" w:rsidP="00880CE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lastRenderedPageBreak/>
        <w:t>Provide timely, accurate and complete reports on the operating condition of the company. </w:t>
      </w:r>
    </w:p>
    <w:p w14:paraId="53454D64" w14:textId="05BF39FF" w:rsidR="00C61A22" w:rsidRPr="00470C3B" w:rsidRDefault="00880CE5" w:rsidP="00470C3B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0CE5">
        <w:rPr>
          <w:rFonts w:ascii="Calibri Light" w:eastAsia="Times New Roman" w:hAnsi="Calibri Light" w:cs="Arial"/>
          <w:spacing w:val="-2"/>
          <w:sz w:val="21"/>
          <w:szCs w:val="21"/>
        </w:rPr>
        <w:t>Collaborate with the management team to develop and implement plans for the operational infrastructure of systems, processes, and personnel designed to accommodate future growth and overall objectives of our organization.</w:t>
      </w:r>
    </w:p>
    <w:p w14:paraId="3E556511" w14:textId="6D130A20" w:rsidR="00BE4FED" w:rsidRDefault="00BE4FED" w:rsidP="000C5325">
      <w:pPr>
        <w:pStyle w:val="NoSpacing"/>
        <w:spacing w:before="120"/>
        <w:jc w:val="both"/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</w:pPr>
    </w:p>
    <w:p w14:paraId="37098903" w14:textId="09F8D5CC" w:rsidR="005A0F3C" w:rsidRDefault="00554D56" w:rsidP="000C5325">
      <w:pPr>
        <w:pStyle w:val="NoSpacing"/>
        <w:spacing w:before="120"/>
        <w:jc w:val="both"/>
      </w:pPr>
      <w:r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URBANUSCORP</w:t>
      </w:r>
      <w:r w:rsidR="00827AF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|</w:t>
      </w:r>
      <w:r w:rsidR="007B0F3A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201</w:t>
      </w:r>
      <w:r w:rsidR="00887596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2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- 201</w:t>
      </w:r>
      <w:r w:rsidR="00C61A22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7</w:t>
      </w:r>
    </w:p>
    <w:p w14:paraId="37098904" w14:textId="0F308D7C" w:rsidR="005A0F3C" w:rsidRDefault="00827AFD" w:rsidP="000C5325">
      <w:pPr>
        <w:pStyle w:val="NoSpacing"/>
        <w:spacing w:before="60"/>
        <w:jc w:val="both"/>
      </w:pPr>
      <w:r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 xml:space="preserve">National Director of </w:t>
      </w:r>
      <w:r w:rsidR="0077508F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Business</w:t>
      </w:r>
      <w:r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 xml:space="preserve"> Development</w:t>
      </w:r>
    </w:p>
    <w:p w14:paraId="37098905" w14:textId="4EB64A56" w:rsidR="005A0F3C" w:rsidRPr="000C5325" w:rsidRDefault="0031746A" w:rsidP="000C5325">
      <w:pPr>
        <w:pStyle w:val="NoSpacing"/>
        <w:jc w:val="both"/>
        <w:rPr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G</w:t>
      </w:r>
      <w:r w:rsidR="004A4357">
        <w:rPr>
          <w:rFonts w:ascii="Calibri Light" w:eastAsia="Times New Roman" w:hAnsi="Calibri Light" w:cs="Arial"/>
          <w:spacing w:val="-2"/>
          <w:sz w:val="21"/>
          <w:szCs w:val="21"/>
        </w:rPr>
        <w:t xml:space="preserve">enerated new contracts and sales </w:t>
      </w:r>
      <w:r w:rsidR="004A4357" w:rsidRPr="00A63831">
        <w:rPr>
          <w:rFonts w:ascii="Calibri Light" w:eastAsia="Times New Roman" w:hAnsi="Calibri Light" w:cs="Arial"/>
          <w:noProof/>
          <w:spacing w:val="-2"/>
          <w:sz w:val="21"/>
          <w:szCs w:val="21"/>
        </w:rPr>
        <w:t>leads</w:t>
      </w:r>
      <w:r w:rsidR="004A4357">
        <w:rPr>
          <w:rFonts w:ascii="Calibri Light" w:eastAsia="Times New Roman" w:hAnsi="Calibri Light" w:cs="Arial"/>
          <w:spacing w:val="-2"/>
          <w:sz w:val="21"/>
          <w:szCs w:val="21"/>
        </w:rPr>
        <w:t xml:space="preserve"> </w:t>
      </w:r>
      <w:r w:rsidR="00436D80">
        <w:rPr>
          <w:rFonts w:ascii="Calibri Light" w:eastAsia="Times New Roman" w:hAnsi="Calibri Light" w:cs="Arial"/>
          <w:spacing w:val="-2"/>
          <w:sz w:val="21"/>
          <w:szCs w:val="21"/>
        </w:rPr>
        <w:t>to</w:t>
      </w:r>
      <w:r w:rsidR="00554D56">
        <w:rPr>
          <w:rFonts w:ascii="Calibri Light" w:eastAsia="Times New Roman" w:hAnsi="Calibri Light" w:cs="Arial"/>
          <w:spacing w:val="-2"/>
          <w:sz w:val="21"/>
          <w:szCs w:val="21"/>
        </w:rPr>
        <w:t xml:space="preserve"> drive sales growth in all</w:t>
      </w:r>
      <w:r w:rsidR="00436D80">
        <w:rPr>
          <w:rFonts w:ascii="Calibri Light" w:eastAsia="Times New Roman" w:hAnsi="Calibri Light" w:cs="Arial"/>
          <w:spacing w:val="-2"/>
          <w:sz w:val="21"/>
          <w:szCs w:val="21"/>
        </w:rPr>
        <w:t xml:space="preserve"> markets</w:t>
      </w:r>
      <w:r w:rsidR="007B0F3A" w:rsidRPr="000C5325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  <w:r w:rsidR="00436D80">
        <w:rPr>
          <w:rFonts w:ascii="Calibri Light" w:eastAsia="Times New Roman" w:hAnsi="Calibri Light" w:cs="Arial"/>
          <w:spacing w:val="-2"/>
          <w:sz w:val="21"/>
          <w:szCs w:val="21"/>
        </w:rPr>
        <w:t xml:space="preserve"> </w:t>
      </w:r>
      <w:r w:rsidR="000C116A">
        <w:rPr>
          <w:rFonts w:ascii="Calibri Light" w:eastAsia="Times New Roman" w:hAnsi="Calibri Light" w:cs="Arial"/>
          <w:spacing w:val="-2"/>
          <w:sz w:val="21"/>
          <w:szCs w:val="21"/>
        </w:rPr>
        <w:t xml:space="preserve">Initiated project management on </w:t>
      </w:r>
      <w:r w:rsidR="00704372">
        <w:rPr>
          <w:rFonts w:ascii="Calibri Light" w:eastAsia="Times New Roman" w:hAnsi="Calibri Light" w:cs="Arial"/>
          <w:spacing w:val="-2"/>
          <w:sz w:val="21"/>
          <w:szCs w:val="21"/>
        </w:rPr>
        <w:t>new client implementation and directed new sales initiatives. Manage</w:t>
      </w:r>
      <w:r w:rsidR="00097530">
        <w:rPr>
          <w:rFonts w:ascii="Calibri Light" w:eastAsia="Times New Roman" w:hAnsi="Calibri Light" w:cs="Arial"/>
          <w:spacing w:val="-2"/>
          <w:sz w:val="21"/>
          <w:szCs w:val="21"/>
        </w:rPr>
        <w:t>d</w:t>
      </w:r>
      <w:r w:rsidR="00704372">
        <w:rPr>
          <w:rFonts w:ascii="Calibri Light" w:eastAsia="Times New Roman" w:hAnsi="Calibri Light" w:cs="Arial"/>
          <w:spacing w:val="-2"/>
          <w:sz w:val="21"/>
          <w:szCs w:val="21"/>
        </w:rPr>
        <w:t xml:space="preserve"> large client relationships.</w:t>
      </w:r>
    </w:p>
    <w:p w14:paraId="37098906" w14:textId="12B35FDD" w:rsidR="005A0F3C" w:rsidRPr="000C5325" w:rsidRDefault="000B3066" w:rsidP="000C5325">
      <w:pPr>
        <w:pStyle w:val="NoSpacing"/>
        <w:numPr>
          <w:ilvl w:val="0"/>
          <w:numId w:val="24"/>
        </w:numPr>
        <w:spacing w:before="60"/>
        <w:jc w:val="both"/>
        <w:rPr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Increased sales production by 20% year-over-year by </w:t>
      </w:r>
      <w:r w:rsidR="00606FC2">
        <w:rPr>
          <w:rFonts w:ascii="Calibri Light" w:eastAsia="Times New Roman" w:hAnsi="Calibri Light" w:cs="Arial"/>
          <w:spacing w:val="-2"/>
          <w:sz w:val="21"/>
          <w:szCs w:val="21"/>
        </w:rPr>
        <w:t>recruiting and training new brokers, facilitating product sales in multiple markets and drivi</w:t>
      </w:r>
      <w:r w:rsidR="0077508F">
        <w:rPr>
          <w:rFonts w:ascii="Calibri Light" w:eastAsia="Times New Roman" w:hAnsi="Calibri Light" w:cs="Arial"/>
          <w:spacing w:val="-2"/>
          <w:sz w:val="21"/>
          <w:szCs w:val="21"/>
        </w:rPr>
        <w:t>ng 56% of new sales</w:t>
      </w:r>
      <w:r w:rsidR="007B0F3A" w:rsidRPr="000C5325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</w:p>
    <w:p w14:paraId="37098907" w14:textId="34A37C95" w:rsidR="005A0F3C" w:rsidRPr="000C5325" w:rsidRDefault="00F5700E" w:rsidP="000C5325">
      <w:pPr>
        <w:pStyle w:val="NoSpacing"/>
        <w:numPr>
          <w:ilvl w:val="0"/>
          <w:numId w:val="24"/>
        </w:numPr>
        <w:spacing w:before="6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Established team of Sales Performance Managers to design and deliver </w:t>
      </w:r>
      <w:r w:rsidR="00446FD0">
        <w:rPr>
          <w:rFonts w:ascii="Calibri Light" w:hAnsi="Calibri Light"/>
          <w:sz w:val="21"/>
          <w:szCs w:val="21"/>
        </w:rPr>
        <w:t xml:space="preserve">salesforce </w:t>
      </w:r>
      <w:r w:rsidR="00E23FBC">
        <w:rPr>
          <w:rFonts w:ascii="Calibri Light" w:hAnsi="Calibri Light"/>
          <w:sz w:val="21"/>
          <w:szCs w:val="21"/>
        </w:rPr>
        <w:t xml:space="preserve">training </w:t>
      </w:r>
      <w:r w:rsidR="002203EA">
        <w:rPr>
          <w:rFonts w:ascii="Calibri Light" w:hAnsi="Calibri Light"/>
          <w:sz w:val="21"/>
          <w:szCs w:val="21"/>
        </w:rPr>
        <w:t>on products and tools, reducing compliance issues and</w:t>
      </w:r>
      <w:r w:rsidR="00C76963">
        <w:rPr>
          <w:rFonts w:ascii="Calibri Light" w:hAnsi="Calibri Light"/>
          <w:sz w:val="21"/>
          <w:szCs w:val="21"/>
        </w:rPr>
        <w:t xml:space="preserve"> immediately</w:t>
      </w:r>
      <w:r w:rsidR="002203EA">
        <w:rPr>
          <w:rFonts w:ascii="Calibri Light" w:hAnsi="Calibri Light"/>
          <w:sz w:val="21"/>
          <w:szCs w:val="21"/>
        </w:rPr>
        <w:t xml:space="preserve"> </w:t>
      </w:r>
      <w:r w:rsidR="00C76963">
        <w:rPr>
          <w:rFonts w:ascii="Calibri Light" w:hAnsi="Calibri Light"/>
          <w:sz w:val="21"/>
          <w:szCs w:val="21"/>
        </w:rPr>
        <w:t xml:space="preserve">decreasing client complaints by 9% </w:t>
      </w:r>
      <w:r w:rsidR="00D00E3B">
        <w:rPr>
          <w:rFonts w:ascii="Calibri Light" w:hAnsi="Calibri Light"/>
          <w:sz w:val="21"/>
          <w:szCs w:val="21"/>
        </w:rPr>
        <w:t>with 21% decrease over one year</w:t>
      </w:r>
      <w:r w:rsidR="007B0F3A" w:rsidRPr="000C5325">
        <w:rPr>
          <w:rFonts w:ascii="Calibri Light" w:hAnsi="Calibri Light"/>
          <w:sz w:val="21"/>
          <w:szCs w:val="21"/>
        </w:rPr>
        <w:t>.</w:t>
      </w:r>
    </w:p>
    <w:p w14:paraId="74B6D11C" w14:textId="6D678C3B" w:rsidR="00827AFD" w:rsidRPr="005D10D4" w:rsidRDefault="00C47FA2" w:rsidP="000C5325">
      <w:pPr>
        <w:pStyle w:val="NoSpacing"/>
        <w:numPr>
          <w:ilvl w:val="0"/>
          <w:numId w:val="24"/>
        </w:numPr>
        <w:spacing w:before="60"/>
        <w:jc w:val="both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Drove </w:t>
      </w:r>
      <w:r w:rsidR="0024012B">
        <w:rPr>
          <w:rFonts w:ascii="Calibri Light" w:eastAsia="Times New Roman" w:hAnsi="Calibri Light" w:cs="Arial"/>
          <w:spacing w:val="-2"/>
          <w:sz w:val="21"/>
          <w:szCs w:val="21"/>
        </w:rPr>
        <w:t>business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for market expansion, including 29 large clients, 500 mid-size clients, and 10K individual clients</w:t>
      </w:r>
      <w:r w:rsidR="007B0F3A" w:rsidRPr="000C5325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</w:p>
    <w:p w14:paraId="3709890E" w14:textId="4CDCCEF1" w:rsidR="005A0F3C" w:rsidRDefault="009F009B" w:rsidP="000C5325">
      <w:pPr>
        <w:pStyle w:val="NoSpacing"/>
        <w:numPr>
          <w:ilvl w:val="0"/>
          <w:numId w:val="25"/>
        </w:numPr>
        <w:spacing w:before="60"/>
        <w:jc w:val="both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Evaluated learning gaps in </w:t>
      </w:r>
      <w:r w:rsidRPr="00A63831">
        <w:rPr>
          <w:rFonts w:ascii="Calibri Light" w:eastAsia="Times New Roman" w:hAnsi="Calibri Light" w:cs="Arial"/>
          <w:noProof/>
          <w:spacing w:val="-2"/>
          <w:sz w:val="21"/>
          <w:szCs w:val="21"/>
        </w:rPr>
        <w:t>current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team, enabling design and delivery of training to </w:t>
      </w:r>
      <w:r w:rsidR="00FA3D0E">
        <w:rPr>
          <w:rFonts w:ascii="Calibri Light" w:eastAsia="Times New Roman" w:hAnsi="Calibri Light" w:cs="Arial"/>
          <w:spacing w:val="-2"/>
          <w:sz w:val="21"/>
          <w:szCs w:val="21"/>
        </w:rPr>
        <w:t>address and increase sales team skills</w:t>
      </w:r>
      <w:r w:rsidR="007B0F3A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</w:p>
    <w:p w14:paraId="37098910" w14:textId="51C1F6C6" w:rsidR="005A0F3C" w:rsidRDefault="0005560D" w:rsidP="00444252">
      <w:pPr>
        <w:pStyle w:val="NoSpacing"/>
        <w:numPr>
          <w:ilvl w:val="0"/>
          <w:numId w:val="25"/>
        </w:numPr>
        <w:spacing w:before="60"/>
        <w:jc w:val="both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Developed strong relationships with large clients, </w:t>
      </w:r>
      <w:r w:rsidR="00002BAD">
        <w:rPr>
          <w:rFonts w:ascii="Calibri Light" w:eastAsia="Times New Roman" w:hAnsi="Calibri Light" w:cs="Arial"/>
          <w:spacing w:val="-2"/>
          <w:sz w:val="21"/>
          <w:szCs w:val="21"/>
        </w:rPr>
        <w:t xml:space="preserve">nurturing association to </w:t>
      </w:r>
      <w:r w:rsidR="00444252">
        <w:rPr>
          <w:rFonts w:ascii="Calibri Light" w:eastAsia="Times New Roman" w:hAnsi="Calibri Light" w:cs="Arial"/>
          <w:spacing w:val="-2"/>
          <w:sz w:val="21"/>
          <w:szCs w:val="21"/>
        </w:rPr>
        <w:t xml:space="preserve">retain </w:t>
      </w:r>
      <w:r w:rsidR="00444252" w:rsidRPr="00A63831">
        <w:rPr>
          <w:rFonts w:ascii="Calibri Light" w:eastAsia="Times New Roman" w:hAnsi="Calibri Light" w:cs="Arial"/>
          <w:noProof/>
          <w:spacing w:val="-2"/>
          <w:sz w:val="21"/>
          <w:szCs w:val="21"/>
        </w:rPr>
        <w:t>customer</w:t>
      </w:r>
      <w:r w:rsidR="00444252">
        <w:rPr>
          <w:rFonts w:ascii="Calibri Light" w:eastAsia="Times New Roman" w:hAnsi="Calibri Light" w:cs="Arial"/>
          <w:spacing w:val="-2"/>
          <w:sz w:val="21"/>
          <w:szCs w:val="21"/>
        </w:rPr>
        <w:t xml:space="preserve"> and enable add-on sales</w:t>
      </w:r>
      <w:r w:rsidR="007B0F3A" w:rsidRPr="00444252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</w:p>
    <w:p w14:paraId="37098911" w14:textId="518EE52F" w:rsidR="005A0F3C" w:rsidRDefault="00255B82" w:rsidP="000C5325">
      <w:pPr>
        <w:pStyle w:val="NoSpacing"/>
        <w:spacing w:before="120"/>
        <w:jc w:val="both"/>
      </w:pPr>
      <w:r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Booz</w:t>
      </w:r>
      <w:r w:rsidR="002B641E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Allen Hamilton</w:t>
      </w:r>
      <w:r w:rsidR="007B0F3A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| 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200</w:t>
      </w:r>
      <w:r w:rsidR="002B641E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9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- 201</w:t>
      </w:r>
      <w:r w:rsidR="002B641E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2</w:t>
      </w:r>
    </w:p>
    <w:p w14:paraId="37098912" w14:textId="1EE93C34" w:rsidR="005A0F3C" w:rsidRDefault="00887596" w:rsidP="000C5325">
      <w:pPr>
        <w:pStyle w:val="NoSpacing"/>
        <w:jc w:val="both"/>
      </w:pPr>
      <w:r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Senior</w:t>
      </w:r>
      <w:r w:rsidR="00B0192F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 xml:space="preserve"> </w:t>
      </w:r>
      <w:r w:rsidR="005E5F49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Associate</w:t>
      </w:r>
      <w:r w:rsidR="00B0192F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 xml:space="preserve"> Performance </w:t>
      </w:r>
      <w:r w:rsidR="0023474A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Management</w:t>
      </w:r>
    </w:p>
    <w:p w14:paraId="37098913" w14:textId="74B76CAE" w:rsidR="005A0F3C" w:rsidRDefault="00FA3B9C" w:rsidP="000C5325">
      <w:pPr>
        <w:pStyle w:val="NoSpacing"/>
        <w:jc w:val="both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Built and maintained relationships with internal management, staff, and external contract sales force</w:t>
      </w:r>
      <w:r w:rsidR="007B0F3A">
        <w:rPr>
          <w:rFonts w:ascii="Calibri Light" w:eastAsia="Times New Roman" w:hAnsi="Calibri Light" w:cs="Arial"/>
          <w:spacing w:val="-2"/>
          <w:sz w:val="21"/>
          <w:szCs w:val="21"/>
        </w:rPr>
        <w:t>.</w:t>
      </w:r>
      <w:r w:rsidR="00F755DB">
        <w:rPr>
          <w:rFonts w:ascii="Calibri Light" w:eastAsia="Times New Roman" w:hAnsi="Calibri Light" w:cs="Arial"/>
          <w:spacing w:val="-2"/>
          <w:sz w:val="21"/>
          <w:szCs w:val="21"/>
        </w:rPr>
        <w:t xml:space="preserve"> Ensured sales team understanding of product portfolio and delivered training on sales techniques.</w:t>
      </w:r>
    </w:p>
    <w:p w14:paraId="04AC1D63" w14:textId="77777777" w:rsidR="0069616E" w:rsidRDefault="0069616E" w:rsidP="0069616E">
      <w:pPr>
        <w:pStyle w:val="ListParagraph"/>
        <w:numPr>
          <w:ilvl w:val="0"/>
          <w:numId w:val="33"/>
        </w:numPr>
        <w:autoSpaceDE w:val="0"/>
        <w:adjustRightInd w:val="0"/>
        <w:rPr>
          <w:rFonts w:ascii="Calibri Light" w:hAnsi="Calibri Light" w:cs="Arial"/>
          <w:spacing w:val="-2"/>
          <w:sz w:val="21"/>
          <w:szCs w:val="21"/>
        </w:rPr>
      </w:pPr>
      <w:r w:rsidRPr="0069616E">
        <w:rPr>
          <w:rFonts w:ascii="Calibri Light" w:hAnsi="Calibri Light" w:cs="Arial"/>
          <w:spacing w:val="-2"/>
          <w:sz w:val="21"/>
          <w:szCs w:val="21"/>
        </w:rPr>
        <w:t>M</w:t>
      </w:r>
      <w:r>
        <w:rPr>
          <w:rFonts w:ascii="Calibri Light" w:hAnsi="Calibri Light" w:cs="Arial"/>
          <w:spacing w:val="-2"/>
          <w:sz w:val="21"/>
          <w:szCs w:val="21"/>
        </w:rPr>
        <w:t xml:space="preserve">aintain responsibility </w:t>
      </w:r>
      <w:r w:rsidRPr="0069616E">
        <w:rPr>
          <w:rFonts w:ascii="Calibri Light" w:hAnsi="Calibri Light" w:cs="Arial"/>
          <w:spacing w:val="-2"/>
          <w:sz w:val="21"/>
          <w:szCs w:val="21"/>
        </w:rPr>
        <w:t xml:space="preserve">that involves developing architecture products in support of systems development, </w:t>
      </w:r>
    </w:p>
    <w:p w14:paraId="1BF8EE85" w14:textId="77777777" w:rsidR="0069616E" w:rsidRDefault="0069616E" w:rsidP="0069616E">
      <w:pPr>
        <w:pStyle w:val="ListParagraph"/>
        <w:numPr>
          <w:ilvl w:val="0"/>
          <w:numId w:val="33"/>
        </w:numPr>
        <w:autoSpaceDE w:val="0"/>
        <w:adjustRightInd w:val="0"/>
        <w:rPr>
          <w:rFonts w:ascii="Calibri Light" w:hAnsi="Calibri Light" w:cs="Arial"/>
          <w:spacing w:val="-2"/>
          <w:sz w:val="21"/>
          <w:szCs w:val="21"/>
        </w:rPr>
      </w:pPr>
      <w:r>
        <w:rPr>
          <w:rFonts w:ascii="Calibri Light" w:hAnsi="Calibri Light" w:cs="Arial"/>
          <w:spacing w:val="-2"/>
          <w:sz w:val="21"/>
          <w:szCs w:val="21"/>
        </w:rPr>
        <w:t>B</w:t>
      </w:r>
      <w:r w:rsidRPr="0069616E">
        <w:rPr>
          <w:rFonts w:ascii="Calibri Light" w:hAnsi="Calibri Light" w:cs="Arial"/>
          <w:spacing w:val="-2"/>
          <w:sz w:val="21"/>
          <w:szCs w:val="21"/>
        </w:rPr>
        <w:t xml:space="preserve">usiness process re-engineering (BPR), portfolio management, and fit for purpose business needs, along with creating technical documents to define business and solution architectures. </w:t>
      </w:r>
    </w:p>
    <w:p w14:paraId="221C89FE" w14:textId="77777777" w:rsidR="0069616E" w:rsidRDefault="0069616E" w:rsidP="0069616E">
      <w:pPr>
        <w:pStyle w:val="ListParagraph"/>
        <w:numPr>
          <w:ilvl w:val="0"/>
          <w:numId w:val="33"/>
        </w:numPr>
        <w:autoSpaceDE w:val="0"/>
        <w:adjustRightInd w:val="0"/>
        <w:rPr>
          <w:rFonts w:ascii="Calibri Light" w:hAnsi="Calibri Light" w:cs="Arial"/>
          <w:spacing w:val="-2"/>
          <w:sz w:val="21"/>
          <w:szCs w:val="21"/>
        </w:rPr>
      </w:pPr>
      <w:r w:rsidRPr="0069616E">
        <w:rPr>
          <w:rFonts w:ascii="Calibri Light" w:hAnsi="Calibri Light" w:cs="Arial"/>
          <w:spacing w:val="-2"/>
          <w:sz w:val="21"/>
          <w:szCs w:val="21"/>
        </w:rPr>
        <w:t xml:space="preserve">Facilitated working sessions with subject matter experts (SMEs) to capture requirements needed to develop business process models, system interface diagrams, and data schemas as required. </w:t>
      </w:r>
    </w:p>
    <w:p w14:paraId="1776B48B" w14:textId="52E82D0D" w:rsidR="0069616E" w:rsidRPr="0069616E" w:rsidRDefault="0069616E" w:rsidP="0069616E">
      <w:pPr>
        <w:pStyle w:val="ListParagraph"/>
        <w:numPr>
          <w:ilvl w:val="0"/>
          <w:numId w:val="33"/>
        </w:numPr>
        <w:autoSpaceDE w:val="0"/>
        <w:adjustRightInd w:val="0"/>
        <w:rPr>
          <w:rFonts w:ascii="Calibri Light" w:hAnsi="Calibri Light" w:cs="Arial"/>
          <w:spacing w:val="-2"/>
          <w:sz w:val="21"/>
          <w:szCs w:val="21"/>
        </w:rPr>
      </w:pPr>
      <w:r w:rsidRPr="0069616E">
        <w:rPr>
          <w:rFonts w:ascii="Calibri Light" w:hAnsi="Calibri Light" w:cs="Arial"/>
          <w:spacing w:val="-2"/>
          <w:sz w:val="21"/>
          <w:szCs w:val="21"/>
        </w:rPr>
        <w:t>Leverage industry best practice architecture frameworks, including</w:t>
      </w:r>
      <w:r w:rsidR="007B4FE5">
        <w:rPr>
          <w:rFonts w:ascii="Calibri Light" w:hAnsi="Calibri Light" w:cs="Arial"/>
          <w:spacing w:val="-2"/>
          <w:sz w:val="21"/>
          <w:szCs w:val="21"/>
        </w:rPr>
        <w:t>, DARPA,</w:t>
      </w:r>
      <w:r w:rsidRPr="0069616E">
        <w:rPr>
          <w:rFonts w:ascii="Calibri Light" w:hAnsi="Calibri Light" w:cs="Arial"/>
          <w:spacing w:val="-2"/>
          <w:sz w:val="21"/>
          <w:szCs w:val="21"/>
        </w:rPr>
        <w:t xml:space="preserve"> </w:t>
      </w:r>
      <w:proofErr w:type="spellStart"/>
      <w:r w:rsidRPr="0069616E">
        <w:rPr>
          <w:rFonts w:ascii="Calibri Light" w:hAnsi="Calibri Light" w:cs="Arial"/>
          <w:spacing w:val="-2"/>
          <w:sz w:val="21"/>
          <w:szCs w:val="21"/>
        </w:rPr>
        <w:t>DoDAF</w:t>
      </w:r>
      <w:proofErr w:type="spellEnd"/>
      <w:r w:rsidRPr="0069616E">
        <w:rPr>
          <w:rFonts w:ascii="Calibri Light" w:hAnsi="Calibri Light" w:cs="Arial"/>
          <w:spacing w:val="-2"/>
          <w:sz w:val="21"/>
          <w:szCs w:val="21"/>
        </w:rPr>
        <w:t>, and FEAF, to define scope, approach, timelines, and EA deliverables along with supporting management, policy, process, and IT analysis.</w:t>
      </w:r>
    </w:p>
    <w:p w14:paraId="0C6C186A" w14:textId="77777777" w:rsidR="00402DAC" w:rsidRDefault="00402DAC" w:rsidP="00C90166">
      <w:pPr>
        <w:pStyle w:val="NoSpacing"/>
        <w:jc w:val="both"/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</w:pPr>
    </w:p>
    <w:p w14:paraId="37098919" w14:textId="592D41DA" w:rsidR="005A0F3C" w:rsidRDefault="002B641E">
      <w:pPr>
        <w:pStyle w:val="NoSpacing"/>
        <w:spacing w:before="120"/>
        <w:jc w:val="both"/>
      </w:pPr>
      <w:r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Deloitte</w:t>
      </w:r>
      <w:r w:rsidR="007B0F3A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| 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200</w:t>
      </w:r>
      <w:r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6</w:t>
      </w:r>
      <w:r w:rsidR="00DE453D"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 xml:space="preserve"> - 200</w:t>
      </w:r>
      <w:r>
        <w:rPr>
          <w:rFonts w:ascii="Calibri Light" w:eastAsia="Times New Roman" w:hAnsi="Calibri Light" w:cs="Arial"/>
          <w:b/>
          <w:color w:val="595959"/>
          <w:spacing w:val="-2"/>
          <w:sz w:val="21"/>
          <w:szCs w:val="21"/>
          <w:u w:val="single"/>
        </w:rPr>
        <w:t>9</w:t>
      </w:r>
    </w:p>
    <w:p w14:paraId="3709891A" w14:textId="584BC6ED" w:rsidR="005A0F3C" w:rsidRDefault="00482643" w:rsidP="00F73760">
      <w:pPr>
        <w:pStyle w:val="NoSpacing"/>
        <w:spacing w:before="60"/>
        <w:jc w:val="both"/>
      </w:pPr>
      <w:r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Business Development Leader</w:t>
      </w:r>
    </w:p>
    <w:p w14:paraId="4CC65525" w14:textId="77777777" w:rsidR="00570045" w:rsidRDefault="00C75775" w:rsidP="00570045">
      <w:pPr>
        <w:pStyle w:val="NoSpacing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Oversaw </w:t>
      </w:r>
      <w:r w:rsidR="00FE5ADC">
        <w:rPr>
          <w:rFonts w:ascii="Calibri Light" w:eastAsia="Times New Roman" w:hAnsi="Calibri Light" w:cs="Arial"/>
          <w:spacing w:val="-2"/>
          <w:sz w:val="21"/>
          <w:szCs w:val="21"/>
        </w:rPr>
        <w:t xml:space="preserve">and </w:t>
      </w:r>
      <w:r w:rsidR="00570045" w:rsidRPr="00570045">
        <w:rPr>
          <w:rFonts w:ascii="Calibri Light" w:eastAsia="Times New Roman" w:hAnsi="Calibri Light" w:cs="Arial"/>
          <w:spacing w:val="-2"/>
          <w:sz w:val="21"/>
          <w:szCs w:val="21"/>
        </w:rPr>
        <w:t xml:space="preserve">Lead UAT, and Regression Testing  on HP BSM Enterprise application Monitoring environment across (AMS, email, VGNOC and SOCC) </w:t>
      </w:r>
      <w:r w:rsidR="0084135C">
        <w:rPr>
          <w:rFonts w:ascii="Calibri Light" w:eastAsia="Times New Roman" w:hAnsi="Calibri Light" w:cs="Arial"/>
          <w:spacing w:val="-2"/>
          <w:sz w:val="21"/>
          <w:szCs w:val="21"/>
        </w:rPr>
        <w:t xml:space="preserve">Established </w:t>
      </w:r>
    </w:p>
    <w:p w14:paraId="1F7F7C10" w14:textId="77777777" w:rsidR="00705CC3" w:rsidRPr="00705CC3" w:rsidRDefault="00D00C08" w:rsidP="000C5325">
      <w:pPr>
        <w:pStyle w:val="NoSpacing"/>
        <w:numPr>
          <w:ilvl w:val="0"/>
          <w:numId w:val="27"/>
        </w:numPr>
        <w:spacing w:before="60"/>
        <w:jc w:val="both"/>
      </w:pPr>
      <w:r w:rsidRPr="00705CC3">
        <w:rPr>
          <w:rFonts w:ascii="Calibri Light" w:eastAsia="Times New Roman" w:hAnsi="Calibri Light" w:cs="Arial"/>
          <w:b/>
          <w:color w:val="17365D"/>
          <w:spacing w:val="-2"/>
          <w:sz w:val="21"/>
          <w:szCs w:val="21"/>
        </w:rPr>
        <w:t>Validated the application and technical architecture that supported the end-to-end business processes, also performed pre-analytic, side by side assessments and post- assessment.</w:t>
      </w:r>
    </w:p>
    <w:p w14:paraId="3709891F" w14:textId="34C94484" w:rsidR="005A0F3C" w:rsidRPr="0069616E" w:rsidRDefault="0069616E" w:rsidP="000C5325">
      <w:pPr>
        <w:pStyle w:val="NoSpacing"/>
        <w:numPr>
          <w:ilvl w:val="0"/>
          <w:numId w:val="27"/>
        </w:numPr>
        <w:spacing w:before="60"/>
        <w:jc w:val="both"/>
        <w:rPr>
          <w:rFonts w:ascii="Calibri Light" w:eastAsia="Times New Roman" w:hAnsi="Calibri Light" w:cs="Arial"/>
          <w:spacing w:val="-2"/>
          <w:sz w:val="21"/>
          <w:szCs w:val="21"/>
        </w:rPr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P</w:t>
      </w:r>
      <w:r w:rsidRPr="0069616E">
        <w:rPr>
          <w:rFonts w:ascii="Calibri Light" w:eastAsia="Times New Roman" w:hAnsi="Calibri Light" w:cs="Arial"/>
          <w:spacing w:val="-2"/>
          <w:sz w:val="21"/>
          <w:szCs w:val="21"/>
        </w:rPr>
        <w:t>erformed (pre-analytic, side by side assessments and post- assessment).</w:t>
      </w:r>
    </w:p>
    <w:p w14:paraId="64230C76" w14:textId="77777777" w:rsidR="002E2B0E" w:rsidRDefault="00470C3B">
      <w:pPr>
        <w:pStyle w:val="NoSpacing"/>
        <w:spacing w:before="120"/>
        <w:jc w:val="both"/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</w:pPr>
      <w:r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br/>
      </w:r>
    </w:p>
    <w:p w14:paraId="74B8186B" w14:textId="77777777" w:rsidR="002E2B0E" w:rsidRDefault="002E2B0E">
      <w:pPr>
        <w:pStyle w:val="NoSpacing"/>
        <w:spacing w:before="120"/>
        <w:jc w:val="both"/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</w:pPr>
    </w:p>
    <w:p w14:paraId="37098920" w14:textId="2FA1FEC8" w:rsidR="005A0F3C" w:rsidRDefault="00470C3B">
      <w:pPr>
        <w:pStyle w:val="NoSpacing"/>
        <w:spacing w:before="120"/>
        <w:jc w:val="both"/>
      </w:pPr>
      <w:r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lastRenderedPageBreak/>
        <w:br/>
      </w:r>
      <w:r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br/>
      </w:r>
      <w:r w:rsidR="002B641E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>Oracle</w:t>
      </w:r>
      <w:r w:rsidR="007B0F3A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 xml:space="preserve"> | </w:t>
      </w:r>
      <w:r w:rsidR="00DE453D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>200</w:t>
      </w:r>
      <w:r w:rsidR="000620D8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>4</w:t>
      </w:r>
      <w:r w:rsidR="00DE453D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 xml:space="preserve"> - 200</w:t>
      </w:r>
      <w:r w:rsidR="002B641E">
        <w:rPr>
          <w:rFonts w:ascii="Calibri Light" w:eastAsia="Times New Roman" w:hAnsi="Calibri Light"/>
          <w:b/>
          <w:bCs/>
          <w:color w:val="595959"/>
          <w:spacing w:val="-2"/>
          <w:sz w:val="21"/>
          <w:szCs w:val="21"/>
          <w:u w:val="single"/>
        </w:rPr>
        <w:t>6</w:t>
      </w:r>
    </w:p>
    <w:p w14:paraId="37098921" w14:textId="214D8444" w:rsidR="005A0F3C" w:rsidRDefault="002B641E">
      <w:pPr>
        <w:pStyle w:val="NoSpacing"/>
        <w:spacing w:before="60" w:after="60"/>
        <w:jc w:val="both"/>
      </w:pPr>
      <w:r>
        <w:rPr>
          <w:rFonts w:ascii="Calibri Light" w:eastAsia="Times New Roman" w:hAnsi="Calibri Light"/>
          <w:b/>
          <w:color w:val="17365D"/>
          <w:spacing w:val="-2"/>
          <w:sz w:val="21"/>
          <w:szCs w:val="21"/>
        </w:rPr>
        <w:t>Management Principal Consultant,  Enterprise Application &amp;</w:t>
      </w:r>
      <w:r w:rsidR="000620D8">
        <w:rPr>
          <w:rFonts w:ascii="Calibri Light" w:eastAsia="Times New Roman" w:hAnsi="Calibri Light"/>
          <w:b/>
          <w:color w:val="17365D"/>
          <w:spacing w:val="-2"/>
          <w:sz w:val="21"/>
          <w:szCs w:val="21"/>
        </w:rPr>
        <w:t xml:space="preserve"> Product Development Training</w:t>
      </w:r>
    </w:p>
    <w:p w14:paraId="37098922" w14:textId="2E37C514" w:rsidR="005A0F3C" w:rsidRDefault="00F759AA" w:rsidP="00844A28">
      <w:pPr>
        <w:pStyle w:val="NoSpacing"/>
        <w:spacing w:before="60"/>
        <w:jc w:val="both"/>
      </w:pPr>
      <w:r>
        <w:rPr>
          <w:rFonts w:ascii="Calibri Light" w:eastAsia="Times New Roman" w:hAnsi="Calibri Light"/>
          <w:spacing w:val="-2"/>
          <w:sz w:val="21"/>
          <w:szCs w:val="21"/>
        </w:rPr>
        <w:t>Coached and managed leadership</w:t>
      </w:r>
      <w:r w:rsidR="007B0F3A">
        <w:rPr>
          <w:rFonts w:ascii="Calibri Light" w:eastAsia="Times New Roman" w:hAnsi="Calibri Light"/>
          <w:spacing w:val="-2"/>
          <w:sz w:val="21"/>
          <w:szCs w:val="21"/>
        </w:rPr>
        <w:t>.</w:t>
      </w:r>
      <w:r w:rsidR="00710AA7">
        <w:rPr>
          <w:rFonts w:ascii="Calibri Light" w:eastAsia="Times New Roman" w:hAnsi="Calibri Light"/>
          <w:spacing w:val="-2"/>
          <w:sz w:val="21"/>
          <w:szCs w:val="21"/>
        </w:rPr>
        <w:t xml:space="preserve"> </w:t>
      </w:r>
      <w:r w:rsidR="006C4AB3" w:rsidRPr="006C4AB3">
        <w:rPr>
          <w:rFonts w:ascii="Calibri Light" w:eastAsia="Times New Roman" w:hAnsi="Calibri Light"/>
          <w:spacing w:val="-2"/>
          <w:sz w:val="21"/>
          <w:szCs w:val="21"/>
        </w:rPr>
        <w:t xml:space="preserve">Designed and delivered a comprehensive multi-level </w:t>
      </w:r>
      <w:r w:rsidR="002B641E">
        <w:rPr>
          <w:rFonts w:ascii="Calibri Light" w:eastAsia="Times New Roman" w:hAnsi="Calibri Light"/>
          <w:spacing w:val="-2"/>
          <w:sz w:val="21"/>
          <w:szCs w:val="21"/>
        </w:rPr>
        <w:t xml:space="preserve">EAP program organization </w:t>
      </w:r>
      <w:r w:rsidR="006C4AB3">
        <w:rPr>
          <w:rFonts w:ascii="Calibri Light" w:eastAsia="Times New Roman" w:hAnsi="Calibri Light"/>
          <w:spacing w:val="-2"/>
          <w:sz w:val="21"/>
          <w:szCs w:val="21"/>
        </w:rPr>
        <w:t xml:space="preserve"> </w:t>
      </w:r>
      <w:r w:rsidR="006C4AB3" w:rsidRPr="006C4AB3">
        <w:rPr>
          <w:rFonts w:ascii="Calibri Light" w:eastAsia="Times New Roman" w:hAnsi="Calibri Light"/>
          <w:spacing w:val="-2"/>
          <w:sz w:val="21"/>
          <w:szCs w:val="21"/>
        </w:rPr>
        <w:t>product knowledge, sales skills, coaching, and business process.</w:t>
      </w:r>
    </w:p>
    <w:p w14:paraId="37098923" w14:textId="06BD4299" w:rsidR="005A0F3C" w:rsidRDefault="00844A28" w:rsidP="000C5325">
      <w:pPr>
        <w:pStyle w:val="NoSpacing"/>
        <w:numPr>
          <w:ilvl w:val="0"/>
          <w:numId w:val="28"/>
        </w:numPr>
        <w:spacing w:before="60"/>
        <w:jc w:val="both"/>
      </w:pPr>
      <w:r>
        <w:rPr>
          <w:rFonts w:ascii="Calibri Light" w:eastAsia="Times New Roman" w:hAnsi="Calibri Light" w:cs="Arial"/>
          <w:spacing w:val="-2"/>
          <w:sz w:val="21"/>
          <w:szCs w:val="21"/>
        </w:rPr>
        <w:t>Led team of internal trainers and project managers, coaching sales team on closing, relationship selling, and asking for business to achieve increases in sales (20%) and client retention (10%) within 6 months.</w:t>
      </w:r>
      <w:r w:rsidR="007B0F3A">
        <w:rPr>
          <w:rFonts w:ascii="Calibri Light" w:eastAsia="Times New Roman" w:hAnsi="Calibri Light"/>
          <w:spacing w:val="-2"/>
          <w:sz w:val="21"/>
          <w:szCs w:val="21"/>
        </w:rPr>
        <w:tab/>
      </w:r>
    </w:p>
    <w:p w14:paraId="37098924" w14:textId="224E4F9D" w:rsidR="005A0F3C" w:rsidRDefault="00562791" w:rsidP="000C5325">
      <w:pPr>
        <w:pStyle w:val="NoSpacing"/>
        <w:numPr>
          <w:ilvl w:val="0"/>
          <w:numId w:val="28"/>
        </w:numPr>
        <w:spacing w:before="60"/>
        <w:jc w:val="both"/>
      </w:pPr>
      <w:r>
        <w:rPr>
          <w:rFonts w:ascii="Calibri Light" w:eastAsia="Times New Roman" w:hAnsi="Calibri Light"/>
          <w:spacing w:val="-2"/>
          <w:sz w:val="21"/>
          <w:szCs w:val="21"/>
        </w:rPr>
        <w:t xml:space="preserve">Managed </w:t>
      </w:r>
      <w:r w:rsidR="004F0A96">
        <w:rPr>
          <w:rFonts w:ascii="Calibri Light" w:eastAsia="Times New Roman" w:hAnsi="Calibri Light"/>
          <w:spacing w:val="-2"/>
          <w:sz w:val="21"/>
          <w:szCs w:val="21"/>
        </w:rPr>
        <w:t>development of system improvements as well as processes and programs, to align with business strategies</w:t>
      </w:r>
      <w:r w:rsidR="007B0F3A">
        <w:rPr>
          <w:rFonts w:ascii="Calibri Light" w:eastAsia="Times New Roman" w:hAnsi="Calibri Light"/>
          <w:spacing w:val="-2"/>
          <w:sz w:val="21"/>
          <w:szCs w:val="21"/>
        </w:rPr>
        <w:t>.</w:t>
      </w:r>
    </w:p>
    <w:p w14:paraId="37098925" w14:textId="21272BDB" w:rsidR="005A0F3C" w:rsidRDefault="0045649F" w:rsidP="000C5325">
      <w:pPr>
        <w:pStyle w:val="NoSpacing"/>
        <w:numPr>
          <w:ilvl w:val="0"/>
          <w:numId w:val="28"/>
        </w:numPr>
        <w:spacing w:before="60"/>
        <w:jc w:val="both"/>
      </w:pPr>
      <w:r>
        <w:rPr>
          <w:rFonts w:ascii="Calibri Light" w:eastAsia="Times New Roman" w:hAnsi="Calibri Light"/>
          <w:spacing w:val="-2"/>
          <w:sz w:val="21"/>
          <w:szCs w:val="21"/>
        </w:rPr>
        <w:t>Partnered with 3</w:t>
      </w:r>
      <w:r w:rsidRPr="0045649F">
        <w:rPr>
          <w:rFonts w:ascii="Calibri Light" w:eastAsia="Times New Roman" w:hAnsi="Calibri Light"/>
          <w:spacing w:val="-2"/>
          <w:sz w:val="21"/>
          <w:szCs w:val="21"/>
          <w:vertAlign w:val="superscript"/>
        </w:rPr>
        <w:t>rd</w:t>
      </w:r>
      <w:r>
        <w:rPr>
          <w:rFonts w:ascii="Calibri Light" w:eastAsia="Times New Roman" w:hAnsi="Calibri Light"/>
          <w:spacing w:val="-2"/>
          <w:sz w:val="21"/>
          <w:szCs w:val="21"/>
        </w:rPr>
        <w:t xml:space="preserve"> party training vendors, overseeing design, development, and application of sales training</w:t>
      </w:r>
      <w:r w:rsidR="007B0F3A">
        <w:rPr>
          <w:rFonts w:ascii="Calibri Light" w:eastAsia="Times New Roman" w:hAnsi="Calibri Light"/>
          <w:spacing w:val="-2"/>
          <w:sz w:val="21"/>
          <w:szCs w:val="21"/>
        </w:rPr>
        <w:t>.</w:t>
      </w:r>
    </w:p>
    <w:p w14:paraId="37098932" w14:textId="5409D0D7" w:rsidR="005A0F3C" w:rsidRDefault="0068639A" w:rsidP="00DE453D">
      <w:pPr>
        <w:pStyle w:val="NoSpacing"/>
        <w:spacing w:before="60"/>
        <w:jc w:val="both"/>
      </w:pPr>
    </w:p>
    <w:p w14:paraId="37098933" w14:textId="307FE76B" w:rsidR="005A0F3C" w:rsidRPr="00DE453D" w:rsidRDefault="00DE453D" w:rsidP="00DE453D">
      <w:pPr>
        <w:pStyle w:val="NoSpacing"/>
        <w:spacing w:before="60"/>
        <w:jc w:val="both"/>
        <w:rPr>
          <w:i/>
        </w:rPr>
      </w:pPr>
      <w:r w:rsidRPr="00DE453D">
        <w:rPr>
          <w:rFonts w:ascii="Calibri Light" w:eastAsia="Times New Roman" w:hAnsi="Calibri Light"/>
          <w:i/>
          <w:spacing w:val="-2"/>
          <w:sz w:val="21"/>
          <w:szCs w:val="21"/>
        </w:rPr>
        <w:t xml:space="preserve">Previous experience includes </w:t>
      </w:r>
      <w:r w:rsidR="000620D8">
        <w:rPr>
          <w:rFonts w:ascii="Calibri Light" w:eastAsia="Times New Roman" w:hAnsi="Calibri Light"/>
          <w:i/>
          <w:spacing w:val="-2"/>
          <w:sz w:val="21"/>
          <w:szCs w:val="21"/>
        </w:rPr>
        <w:t xml:space="preserve">Training Manager for </w:t>
      </w:r>
      <w:r w:rsidR="002E2B0E">
        <w:rPr>
          <w:rFonts w:ascii="Calibri Light" w:eastAsia="Times New Roman" w:hAnsi="Calibri Light"/>
          <w:i/>
          <w:spacing w:val="-2"/>
          <w:sz w:val="21"/>
          <w:szCs w:val="21"/>
        </w:rPr>
        <w:t xml:space="preserve">PwC MSC, IBM </w:t>
      </w:r>
      <w:r w:rsidR="005D10D4">
        <w:rPr>
          <w:rFonts w:ascii="Calibri Light" w:eastAsia="Times New Roman" w:hAnsi="Calibri Light"/>
          <w:i/>
          <w:spacing w:val="-2"/>
          <w:sz w:val="21"/>
          <w:szCs w:val="21"/>
        </w:rPr>
        <w:t xml:space="preserve">Consulting US Federal </w:t>
      </w:r>
      <w:r w:rsidR="000620D8">
        <w:rPr>
          <w:rFonts w:ascii="Calibri Light" w:eastAsia="Times New Roman" w:hAnsi="Calibri Light"/>
          <w:i/>
          <w:spacing w:val="-2"/>
          <w:sz w:val="21"/>
          <w:szCs w:val="21"/>
        </w:rPr>
        <w:t>.</w:t>
      </w:r>
      <w:r w:rsidR="007B0F3A" w:rsidRPr="00DE453D">
        <w:rPr>
          <w:rFonts w:ascii="Calibri Light" w:eastAsia="Times New Roman" w:hAnsi="Calibri Light"/>
          <w:i/>
          <w:spacing w:val="-2"/>
          <w:sz w:val="21"/>
          <w:szCs w:val="21"/>
        </w:rPr>
        <w:t xml:space="preserve">  </w:t>
      </w:r>
    </w:p>
    <w:p w14:paraId="37098934" w14:textId="4852C277" w:rsidR="005A0F3C" w:rsidRDefault="007B0F3A" w:rsidP="000C5325">
      <w:pPr>
        <w:pStyle w:val="NoSpacing"/>
        <w:pBdr>
          <w:bottom w:val="single" w:sz="12" w:space="1" w:color="7F7F7F"/>
        </w:pBdr>
        <w:spacing w:before="120"/>
      </w:pPr>
      <w:r>
        <w:rPr>
          <w:rFonts w:ascii="Calibri Light" w:eastAsia="Times New Roman" w:hAnsi="Calibri Light" w:cs="Arial"/>
          <w:b/>
          <w:color w:val="17365D"/>
          <w:spacing w:val="-2"/>
          <w:sz w:val="22"/>
          <w:szCs w:val="21"/>
        </w:rPr>
        <w:t xml:space="preserve">Education &amp; </w:t>
      </w:r>
      <w:r w:rsidR="00F70B9F">
        <w:rPr>
          <w:rFonts w:ascii="Calibri Light" w:eastAsia="Times New Roman" w:hAnsi="Calibri Light" w:cs="Arial"/>
          <w:b/>
          <w:color w:val="17365D"/>
          <w:spacing w:val="-2"/>
          <w:sz w:val="22"/>
          <w:szCs w:val="21"/>
        </w:rPr>
        <w:t>Certifications</w:t>
      </w:r>
    </w:p>
    <w:p w14:paraId="267B9E0B" w14:textId="77777777" w:rsidR="005252C9" w:rsidRPr="005252C9" w:rsidRDefault="005252C9" w:rsidP="005252C9">
      <w:pPr>
        <w:pStyle w:val="ResumeBody"/>
        <w:ind w:left="180"/>
        <w:jc w:val="center"/>
        <w:rPr>
          <w:rFonts w:ascii="Calibri Light" w:eastAsia="Times New Roman" w:hAnsi="Calibri Light" w:cs="F"/>
          <w:spacing w:val="-2"/>
          <w:sz w:val="21"/>
          <w:szCs w:val="21"/>
        </w:rPr>
      </w:pPr>
      <w:r w:rsidRPr="005252C9">
        <w:rPr>
          <w:rFonts w:ascii="Calibri Light" w:eastAsia="Times New Roman" w:hAnsi="Calibri Light" w:cs="F"/>
          <w:spacing w:val="-2"/>
          <w:sz w:val="21"/>
          <w:szCs w:val="21"/>
        </w:rPr>
        <w:t xml:space="preserve">University of Phoenix – </w:t>
      </w:r>
      <w:proofErr w:type="spellStart"/>
      <w:r w:rsidRPr="005252C9">
        <w:rPr>
          <w:rFonts w:ascii="Calibri Light" w:eastAsia="Times New Roman" w:hAnsi="Calibri Light" w:cs="F"/>
          <w:spacing w:val="-2"/>
          <w:sz w:val="21"/>
          <w:szCs w:val="21"/>
        </w:rPr>
        <w:t>Bachelor’s</w:t>
      </w:r>
      <w:proofErr w:type="spellEnd"/>
      <w:r w:rsidRPr="005252C9">
        <w:rPr>
          <w:rFonts w:ascii="Calibri Light" w:eastAsia="Times New Roman" w:hAnsi="Calibri Light" w:cs="F"/>
          <w:spacing w:val="-2"/>
          <w:sz w:val="21"/>
          <w:szCs w:val="21"/>
        </w:rPr>
        <w:t xml:space="preserve"> of Science in e-Business (BSEB) program on going.</w:t>
      </w:r>
    </w:p>
    <w:p w14:paraId="6F6AE130" w14:textId="77777777" w:rsidR="005252C9" w:rsidRPr="005252C9" w:rsidRDefault="005252C9" w:rsidP="005252C9">
      <w:pPr>
        <w:pStyle w:val="ResumeBody"/>
        <w:ind w:left="180"/>
        <w:jc w:val="center"/>
        <w:rPr>
          <w:rFonts w:ascii="Calibri Light" w:eastAsia="Times New Roman" w:hAnsi="Calibri Light" w:cs="F"/>
          <w:spacing w:val="-2"/>
          <w:sz w:val="21"/>
          <w:szCs w:val="21"/>
        </w:rPr>
      </w:pPr>
      <w:r w:rsidRPr="005252C9">
        <w:rPr>
          <w:rFonts w:ascii="Calibri Light" w:eastAsia="Times New Roman" w:hAnsi="Calibri Light" w:cs="F"/>
          <w:spacing w:val="-2"/>
          <w:sz w:val="21"/>
          <w:szCs w:val="21"/>
        </w:rPr>
        <w:t>PMP Training, ITIL Framework Training September-2007</w:t>
      </w:r>
    </w:p>
    <w:p w14:paraId="724DDC6E" w14:textId="77777777" w:rsidR="005252C9" w:rsidRPr="005252C9" w:rsidRDefault="005252C9" w:rsidP="005252C9">
      <w:pPr>
        <w:pStyle w:val="ResumeBody"/>
        <w:ind w:left="180"/>
        <w:jc w:val="center"/>
        <w:rPr>
          <w:rFonts w:ascii="Calibri Light" w:eastAsia="Times New Roman" w:hAnsi="Calibri Light" w:cs="F"/>
          <w:spacing w:val="-2"/>
          <w:sz w:val="21"/>
          <w:szCs w:val="21"/>
        </w:rPr>
      </w:pPr>
      <w:r w:rsidRPr="005252C9">
        <w:rPr>
          <w:rFonts w:ascii="Calibri Light" w:eastAsia="Times New Roman" w:hAnsi="Calibri Light" w:cs="F"/>
          <w:spacing w:val="-2"/>
          <w:sz w:val="21"/>
          <w:szCs w:val="21"/>
        </w:rPr>
        <w:t>Acumatica Training Certification 2016-17</w:t>
      </w:r>
    </w:p>
    <w:p w14:paraId="783BE3EC" w14:textId="558DB1F0" w:rsidR="00887596" w:rsidRDefault="007B0F3A" w:rsidP="005252C9">
      <w:pPr>
        <w:pStyle w:val="Header"/>
        <w:tabs>
          <w:tab w:val="left" w:pos="252"/>
        </w:tabs>
        <w:jc w:val="center"/>
        <w:rPr>
          <w:rFonts w:ascii="Calibri Light" w:eastAsia="Times New Roman" w:hAnsi="Calibri Light" w:cs="Arial"/>
          <w:spacing w:val="-2"/>
          <w:sz w:val="21"/>
          <w:szCs w:val="21"/>
        </w:rPr>
      </w:pPr>
      <w:r>
        <w:rPr>
          <w:rFonts w:ascii="Calibri Light" w:eastAsia="Times New Roman" w:hAnsi="Calibri Light"/>
          <w:b/>
          <w:color w:val="17365D"/>
          <w:spacing w:val="-2"/>
          <w:sz w:val="21"/>
          <w:szCs w:val="21"/>
        </w:rPr>
        <w:t>Affiliations</w:t>
      </w:r>
      <w:r>
        <w:rPr>
          <w:rFonts w:ascii="Calibri Light" w:eastAsia="Times New Roman" w:hAnsi="Calibri Light"/>
          <w:spacing w:val="-2"/>
          <w:sz w:val="21"/>
          <w:szCs w:val="21"/>
        </w:rPr>
        <w:t xml:space="preserve"> 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| </w:t>
      </w:r>
      <w:r w:rsidR="00887596">
        <w:rPr>
          <w:rFonts w:ascii="Calibri Light" w:eastAsia="Times New Roman" w:hAnsi="Calibri Light" w:cs="Arial"/>
          <w:spacing w:val="-2"/>
          <w:sz w:val="21"/>
          <w:szCs w:val="21"/>
        </w:rPr>
        <w:t>Encounter</w:t>
      </w:r>
      <w:r>
        <w:rPr>
          <w:rFonts w:ascii="Calibri Light" w:eastAsia="Times New Roman" w:hAnsi="Calibri Light" w:cs="Arial"/>
          <w:spacing w:val="-2"/>
          <w:sz w:val="21"/>
          <w:szCs w:val="21"/>
        </w:rPr>
        <w:t xml:space="preserve"> LA |</w:t>
      </w:r>
    </w:p>
    <w:p w14:paraId="7BD1B033" w14:textId="2CA3E007" w:rsidR="00887596" w:rsidRPr="00887596" w:rsidRDefault="00887596" w:rsidP="005252C9">
      <w:pPr>
        <w:pStyle w:val="Header"/>
        <w:tabs>
          <w:tab w:val="left" w:pos="252"/>
        </w:tabs>
        <w:jc w:val="center"/>
        <w:rPr>
          <w:rFonts w:ascii="Calibri Light" w:eastAsia="Times New Roman" w:hAnsi="Calibri Light" w:cs="Arial"/>
          <w:spacing w:val="-2"/>
          <w:sz w:val="21"/>
          <w:szCs w:val="21"/>
        </w:rPr>
      </w:pPr>
      <w:r w:rsidRPr="00887596">
        <w:rPr>
          <w:rFonts w:ascii="Calibri Light" w:eastAsia="Times New Roman" w:hAnsi="Calibri Light" w:cs="Arial"/>
          <w:spacing w:val="-2"/>
          <w:sz w:val="21"/>
          <w:szCs w:val="21"/>
        </w:rPr>
        <w:t>TS/SCI Favorable Full scope Poly/Inactive</w:t>
      </w:r>
    </w:p>
    <w:p w14:paraId="37098937" w14:textId="4EF3D8D1" w:rsidR="005A0F3C" w:rsidRPr="00887596" w:rsidRDefault="0068639A">
      <w:pPr>
        <w:pStyle w:val="Textbody"/>
        <w:spacing w:before="120"/>
        <w:jc w:val="center"/>
        <w:rPr>
          <w:rFonts w:ascii="Calibri Light" w:eastAsia="Times New Roman" w:hAnsi="Calibri Light" w:cs="Arial"/>
          <w:spacing w:val="-2"/>
          <w:sz w:val="21"/>
          <w:szCs w:val="21"/>
        </w:rPr>
      </w:pPr>
    </w:p>
    <w:sectPr w:rsidR="005A0F3C" w:rsidRPr="00887596" w:rsidSect="0028575E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3FE6" w14:textId="77777777" w:rsidR="0068639A" w:rsidRDefault="0068639A">
      <w:r>
        <w:separator/>
      </w:r>
    </w:p>
  </w:endnote>
  <w:endnote w:type="continuationSeparator" w:id="0">
    <w:p w14:paraId="27179E33" w14:textId="77777777" w:rsidR="0068639A" w:rsidRDefault="006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7DA6" w14:textId="77777777" w:rsidR="0068639A" w:rsidRDefault="0068639A">
      <w:r>
        <w:separator/>
      </w:r>
    </w:p>
  </w:footnote>
  <w:footnote w:type="continuationSeparator" w:id="0">
    <w:p w14:paraId="651F4C18" w14:textId="77777777" w:rsidR="0068639A" w:rsidRDefault="006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BF8C" w14:textId="6FAAE62C" w:rsidR="002B641E" w:rsidRDefault="002B641E" w:rsidP="002B641E">
    <w:pPr>
      <w:pStyle w:val="Standard"/>
      <w:pBdr>
        <w:bottom w:val="single" w:sz="12" w:space="1" w:color="7F7F7F"/>
      </w:pBdr>
    </w:pPr>
    <w:r>
      <w:rPr>
        <w:rFonts w:ascii="Calibri Light" w:hAnsi="Calibri Light" w:cs="Arial"/>
        <w:b/>
        <w:color w:val="1F497D"/>
        <w:spacing w:val="-2"/>
        <w:sz w:val="36"/>
        <w:szCs w:val="28"/>
      </w:rPr>
      <w:t xml:space="preserve">Kenneth </w:t>
    </w:r>
    <w:r w:rsidR="001E385F">
      <w:rPr>
        <w:rFonts w:ascii="Calibri Light" w:hAnsi="Calibri Light" w:cs="Arial"/>
        <w:b/>
        <w:color w:val="1F497D"/>
        <w:spacing w:val="-2"/>
        <w:sz w:val="36"/>
        <w:szCs w:val="28"/>
      </w:rPr>
      <w:t xml:space="preserve">A. </w:t>
    </w:r>
    <w:r>
      <w:rPr>
        <w:rFonts w:ascii="Calibri Light" w:hAnsi="Calibri Light" w:cs="Arial"/>
        <w:b/>
        <w:color w:val="1F497D"/>
        <w:spacing w:val="-2"/>
        <w:sz w:val="36"/>
        <w:szCs w:val="28"/>
      </w:rPr>
      <w:t>Brown</w:t>
    </w:r>
    <w:r>
      <w:rPr>
        <w:rFonts w:ascii="Calibri Light" w:hAnsi="Calibri Light" w:cs="Arial"/>
        <w:b/>
        <w:color w:val="632423"/>
        <w:spacing w:val="-2"/>
        <w:sz w:val="36"/>
        <w:szCs w:val="28"/>
      </w:rPr>
      <w:t xml:space="preserve">      </w:t>
    </w:r>
    <w:r>
      <w:rPr>
        <w:rFonts w:ascii="Calibri Light" w:hAnsi="Calibri Light" w:cs="Arial"/>
        <w:b/>
        <w:color w:val="632423"/>
        <w:spacing w:val="-2"/>
        <w:sz w:val="21"/>
        <w:szCs w:val="21"/>
      </w:rPr>
      <w:t xml:space="preserve">                           </w:t>
    </w:r>
    <w:r w:rsidR="001E385F">
      <w:rPr>
        <w:rFonts w:ascii="Calibri Light" w:hAnsi="Calibri Light" w:cs="Arial"/>
        <w:spacing w:val="-2"/>
        <w:sz w:val="21"/>
        <w:szCs w:val="21"/>
      </w:rPr>
      <w:t>Chandler AZ, 85224</w:t>
    </w:r>
    <w:r>
      <w:rPr>
        <w:rFonts w:ascii="Calibri Light" w:hAnsi="Calibri Light" w:cs="Arial"/>
        <w:spacing w:val="-2"/>
        <w:sz w:val="21"/>
        <w:szCs w:val="21"/>
      </w:rPr>
      <w:t xml:space="preserve"> | </w:t>
    </w:r>
    <w:r w:rsidR="001E385F">
      <w:rPr>
        <w:rFonts w:ascii="Calibri Light" w:hAnsi="Calibri Light" w:cs="Arial"/>
        <w:spacing w:val="-2"/>
        <w:sz w:val="21"/>
        <w:szCs w:val="21"/>
      </w:rPr>
      <w:t>571-533-6005</w:t>
    </w:r>
    <w:r w:rsidR="001E385F">
      <w:rPr>
        <w:rFonts w:ascii="Calibri Light" w:hAnsi="Calibri Light" w:cs="Arial"/>
        <w:spacing w:val="-2"/>
        <w:sz w:val="21"/>
        <w:szCs w:val="21"/>
      </w:rPr>
      <w:t>|</w:t>
    </w:r>
    <w:r w:rsidR="001E385F">
      <w:rPr>
        <w:rFonts w:ascii="Calibri Light" w:hAnsi="Calibri Light" w:cs="Arial"/>
        <w:spacing w:val="-2"/>
        <w:sz w:val="21"/>
        <w:szCs w:val="21"/>
      </w:rPr>
      <w:t xml:space="preserve"> </w:t>
    </w:r>
    <w:r>
      <w:rPr>
        <w:rFonts w:ascii="Calibri Light" w:hAnsi="Calibri Light" w:cs="Arial"/>
        <w:spacing w:val="-2"/>
        <w:sz w:val="21"/>
        <w:szCs w:val="21"/>
      </w:rPr>
      <w:t>y</w:t>
    </w:r>
    <w:r w:rsidR="001E385F">
      <w:rPr>
        <w:rFonts w:ascii="Calibri Light" w:hAnsi="Calibri Light" w:cs="Arial"/>
        <w:spacing w:val="-2"/>
        <w:sz w:val="21"/>
        <w:szCs w:val="21"/>
      </w:rPr>
      <w:t>okab</w:t>
    </w:r>
    <w:r>
      <w:rPr>
        <w:rFonts w:ascii="Calibri Light" w:hAnsi="Calibri Light" w:cs="Arial"/>
        <w:spacing w:val="-2"/>
        <w:sz w:val="21"/>
        <w:szCs w:val="21"/>
      </w:rPr>
      <w:t>0220@</w:t>
    </w:r>
    <w:r w:rsidR="001E385F">
      <w:rPr>
        <w:rFonts w:ascii="Calibri Light" w:hAnsi="Calibri Light" w:cs="Arial"/>
        <w:spacing w:val="-2"/>
        <w:sz w:val="21"/>
        <w:szCs w:val="21"/>
      </w:rPr>
      <w:t>gmail</w:t>
    </w:r>
    <w:r>
      <w:rPr>
        <w:rFonts w:ascii="Calibri Light" w:hAnsi="Calibri Light" w:cs="Arial"/>
        <w:spacing w:val="-2"/>
        <w:sz w:val="21"/>
        <w:szCs w:val="21"/>
      </w:rPr>
      <w:t>.com</w:t>
    </w:r>
  </w:p>
  <w:p w14:paraId="3709893C" w14:textId="38379047" w:rsidR="00AC10E0" w:rsidRPr="002B641E" w:rsidRDefault="0068639A" w:rsidP="002B6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288"/>
    <w:multiLevelType w:val="multilevel"/>
    <w:tmpl w:val="2506A53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3C0681C"/>
    <w:multiLevelType w:val="multilevel"/>
    <w:tmpl w:val="6A246C98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44D01BA"/>
    <w:multiLevelType w:val="multilevel"/>
    <w:tmpl w:val="B27E0C50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D47738D"/>
    <w:multiLevelType w:val="multilevel"/>
    <w:tmpl w:val="5936F676"/>
    <w:styleLink w:val="WWNum1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1B84200"/>
    <w:multiLevelType w:val="hybridMultilevel"/>
    <w:tmpl w:val="5E240884"/>
    <w:lvl w:ilvl="0" w:tplc="FA0C24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BA7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A4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0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29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AB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2B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64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CA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07C7"/>
    <w:multiLevelType w:val="multilevel"/>
    <w:tmpl w:val="08FCEA52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B9B194B"/>
    <w:multiLevelType w:val="hybridMultilevel"/>
    <w:tmpl w:val="27B6FB02"/>
    <w:lvl w:ilvl="0" w:tplc="53DC7C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664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65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D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42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AF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6E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0C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2E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6D96"/>
    <w:multiLevelType w:val="multilevel"/>
    <w:tmpl w:val="B6686022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346F38E4"/>
    <w:multiLevelType w:val="multilevel"/>
    <w:tmpl w:val="A5DA0AA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6384B33"/>
    <w:multiLevelType w:val="hybridMultilevel"/>
    <w:tmpl w:val="55228E66"/>
    <w:lvl w:ilvl="0" w:tplc="AB267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9EE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9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F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E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C3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0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EC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C7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6EDC"/>
    <w:multiLevelType w:val="multilevel"/>
    <w:tmpl w:val="601CAB7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1D66AB5"/>
    <w:multiLevelType w:val="hybridMultilevel"/>
    <w:tmpl w:val="BD38B502"/>
    <w:lvl w:ilvl="0" w:tplc="D9F64D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A4A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85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8A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6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CE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84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C7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A7ABD"/>
    <w:multiLevelType w:val="hybridMultilevel"/>
    <w:tmpl w:val="1322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4D82653"/>
    <w:multiLevelType w:val="hybridMultilevel"/>
    <w:tmpl w:val="EED05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4E522E"/>
    <w:multiLevelType w:val="multilevel"/>
    <w:tmpl w:val="D002715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0D177A8"/>
    <w:multiLevelType w:val="hybridMultilevel"/>
    <w:tmpl w:val="9A728E3E"/>
    <w:lvl w:ilvl="0" w:tplc="64381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04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AD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22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8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4F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03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5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A3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1723019"/>
    <w:multiLevelType w:val="hybridMultilevel"/>
    <w:tmpl w:val="E3D85BB4"/>
    <w:lvl w:ilvl="0" w:tplc="123624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141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8B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06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E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A5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A8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0E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9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12E7D"/>
    <w:multiLevelType w:val="hybridMultilevel"/>
    <w:tmpl w:val="742C4AEA"/>
    <w:lvl w:ilvl="0" w:tplc="3A843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AA6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0A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4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0A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D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5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05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847FB"/>
    <w:multiLevelType w:val="hybridMultilevel"/>
    <w:tmpl w:val="59A0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C2A61"/>
    <w:multiLevelType w:val="multilevel"/>
    <w:tmpl w:val="01322D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6B444BDA"/>
    <w:multiLevelType w:val="multilevel"/>
    <w:tmpl w:val="6302C79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6EDE0D02"/>
    <w:multiLevelType w:val="multilevel"/>
    <w:tmpl w:val="7724F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CAA4977"/>
    <w:multiLevelType w:val="hybridMultilevel"/>
    <w:tmpl w:val="2AE6467C"/>
    <w:lvl w:ilvl="0" w:tplc="F8429C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B08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ED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E0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0D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C9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5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1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1CE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6160D"/>
    <w:multiLevelType w:val="hybridMultilevel"/>
    <w:tmpl w:val="3334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4"/>
  </w:num>
  <w:num w:numId="5">
    <w:abstractNumId w:val="4"/>
  </w:num>
  <w:num w:numId="6">
    <w:abstractNumId w:val="23"/>
  </w:num>
  <w:num w:numId="7">
    <w:abstractNumId w:val="2"/>
  </w:num>
  <w:num w:numId="8">
    <w:abstractNumId w:val="18"/>
  </w:num>
  <w:num w:numId="9">
    <w:abstractNumId w:val="22"/>
  </w:num>
  <w:num w:numId="10">
    <w:abstractNumId w:val="1"/>
  </w:num>
  <w:num w:numId="11">
    <w:abstractNumId w:val="11"/>
  </w:num>
  <w:num w:numId="12">
    <w:abstractNumId w:val="3"/>
  </w:num>
  <w:num w:numId="13">
    <w:abstractNumId w:val="14"/>
  </w:num>
  <w:num w:numId="14">
    <w:abstractNumId w:val="9"/>
  </w:num>
  <w:num w:numId="15">
    <w:abstractNumId w:val="8"/>
  </w:num>
  <w:num w:numId="16">
    <w:abstractNumId w:val="6"/>
  </w:num>
  <w:num w:numId="17">
    <w:abstractNumId w:val="4"/>
  </w:num>
  <w:num w:numId="18">
    <w:abstractNumId w:val="18"/>
  </w:num>
  <w:num w:numId="19">
    <w:abstractNumId w:val="1"/>
  </w:num>
  <w:num w:numId="20">
    <w:abstractNumId w:val="3"/>
  </w:num>
  <w:num w:numId="21">
    <w:abstractNumId w:val="14"/>
  </w:num>
  <w:num w:numId="22">
    <w:abstractNumId w:val="8"/>
  </w:num>
  <w:num w:numId="23">
    <w:abstractNumId w:val="17"/>
  </w:num>
  <w:num w:numId="24">
    <w:abstractNumId w:val="19"/>
  </w:num>
  <w:num w:numId="25">
    <w:abstractNumId w:val="7"/>
  </w:num>
  <w:num w:numId="26">
    <w:abstractNumId w:val="12"/>
  </w:num>
  <w:num w:numId="27">
    <w:abstractNumId w:val="5"/>
  </w:num>
  <w:num w:numId="28">
    <w:abstractNumId w:val="25"/>
  </w:num>
  <w:num w:numId="29">
    <w:abstractNumId w:val="20"/>
  </w:num>
  <w:num w:numId="30">
    <w:abstractNumId w:val="10"/>
  </w:num>
  <w:num w:numId="31">
    <w:abstractNumId w:val="21"/>
  </w:num>
  <w:num w:numId="32">
    <w:abstractNumId w:val="13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MbAwNbUwNDE3NDZQ0lEKTi0uzszPAykwqQUAh1XydSwAAAA="/>
  </w:docVars>
  <w:rsids>
    <w:rsidRoot w:val="006C55FD"/>
    <w:rsid w:val="00002BAD"/>
    <w:rsid w:val="00004195"/>
    <w:rsid w:val="00011CA1"/>
    <w:rsid w:val="0005560D"/>
    <w:rsid w:val="000620D8"/>
    <w:rsid w:val="00065660"/>
    <w:rsid w:val="00097530"/>
    <w:rsid w:val="000A0EF1"/>
    <w:rsid w:val="000B3066"/>
    <w:rsid w:val="000C116A"/>
    <w:rsid w:val="000E4F87"/>
    <w:rsid w:val="00107B44"/>
    <w:rsid w:val="00111C62"/>
    <w:rsid w:val="001974F9"/>
    <w:rsid w:val="001B1A85"/>
    <w:rsid w:val="001E385F"/>
    <w:rsid w:val="001F7CC0"/>
    <w:rsid w:val="002052BA"/>
    <w:rsid w:val="00210196"/>
    <w:rsid w:val="002203EA"/>
    <w:rsid w:val="00221348"/>
    <w:rsid w:val="0023474A"/>
    <w:rsid w:val="0024012B"/>
    <w:rsid w:val="00250F94"/>
    <w:rsid w:val="00255B82"/>
    <w:rsid w:val="002775D8"/>
    <w:rsid w:val="0028575E"/>
    <w:rsid w:val="002B641E"/>
    <w:rsid w:val="002C66EE"/>
    <w:rsid w:val="002E2B0E"/>
    <w:rsid w:val="002F538F"/>
    <w:rsid w:val="0031746A"/>
    <w:rsid w:val="003A1E95"/>
    <w:rsid w:val="003A291A"/>
    <w:rsid w:val="003A5E1C"/>
    <w:rsid w:val="003A76CB"/>
    <w:rsid w:val="003C4B2B"/>
    <w:rsid w:val="00400625"/>
    <w:rsid w:val="00402BC3"/>
    <w:rsid w:val="00402DAC"/>
    <w:rsid w:val="0042264E"/>
    <w:rsid w:val="00436D80"/>
    <w:rsid w:val="00441F1C"/>
    <w:rsid w:val="00444252"/>
    <w:rsid w:val="00446FD0"/>
    <w:rsid w:val="00450610"/>
    <w:rsid w:val="0045649F"/>
    <w:rsid w:val="00470C3B"/>
    <w:rsid w:val="0047415E"/>
    <w:rsid w:val="00482643"/>
    <w:rsid w:val="00486E1B"/>
    <w:rsid w:val="004A4357"/>
    <w:rsid w:val="004C50DE"/>
    <w:rsid w:val="004F0A96"/>
    <w:rsid w:val="00504023"/>
    <w:rsid w:val="00517A9E"/>
    <w:rsid w:val="005252C9"/>
    <w:rsid w:val="00554D56"/>
    <w:rsid w:val="00562791"/>
    <w:rsid w:val="00570045"/>
    <w:rsid w:val="005D10D4"/>
    <w:rsid w:val="005D235D"/>
    <w:rsid w:val="005E5F49"/>
    <w:rsid w:val="00604C93"/>
    <w:rsid w:val="00606FC2"/>
    <w:rsid w:val="00646AA5"/>
    <w:rsid w:val="00674964"/>
    <w:rsid w:val="00677B0F"/>
    <w:rsid w:val="0068639A"/>
    <w:rsid w:val="0069616E"/>
    <w:rsid w:val="006B2634"/>
    <w:rsid w:val="006C4AB3"/>
    <w:rsid w:val="006C55FD"/>
    <w:rsid w:val="006F5E33"/>
    <w:rsid w:val="007004FE"/>
    <w:rsid w:val="00704372"/>
    <w:rsid w:val="00705CC3"/>
    <w:rsid w:val="00710AA7"/>
    <w:rsid w:val="0071769B"/>
    <w:rsid w:val="00753FFF"/>
    <w:rsid w:val="0077508F"/>
    <w:rsid w:val="00782378"/>
    <w:rsid w:val="007B0F3A"/>
    <w:rsid w:val="007B4FE5"/>
    <w:rsid w:val="007F0E8A"/>
    <w:rsid w:val="008059E2"/>
    <w:rsid w:val="00827AFD"/>
    <w:rsid w:val="008321F9"/>
    <w:rsid w:val="0084135C"/>
    <w:rsid w:val="00844A28"/>
    <w:rsid w:val="00854091"/>
    <w:rsid w:val="0085788F"/>
    <w:rsid w:val="00880CE5"/>
    <w:rsid w:val="00887596"/>
    <w:rsid w:val="00895D7B"/>
    <w:rsid w:val="009A678B"/>
    <w:rsid w:val="009F009B"/>
    <w:rsid w:val="009F0BE1"/>
    <w:rsid w:val="00A40B39"/>
    <w:rsid w:val="00A45BE0"/>
    <w:rsid w:val="00A53473"/>
    <w:rsid w:val="00A54478"/>
    <w:rsid w:val="00A63831"/>
    <w:rsid w:val="00A82476"/>
    <w:rsid w:val="00A957A0"/>
    <w:rsid w:val="00AA746A"/>
    <w:rsid w:val="00B001F1"/>
    <w:rsid w:val="00B0192F"/>
    <w:rsid w:val="00B03933"/>
    <w:rsid w:val="00B11BB5"/>
    <w:rsid w:val="00B23060"/>
    <w:rsid w:val="00B41555"/>
    <w:rsid w:val="00B50AFD"/>
    <w:rsid w:val="00B6786F"/>
    <w:rsid w:val="00B77E40"/>
    <w:rsid w:val="00BE4FED"/>
    <w:rsid w:val="00BF4054"/>
    <w:rsid w:val="00C10DAD"/>
    <w:rsid w:val="00C12E32"/>
    <w:rsid w:val="00C47FA2"/>
    <w:rsid w:val="00C61A22"/>
    <w:rsid w:val="00C75775"/>
    <w:rsid w:val="00C76963"/>
    <w:rsid w:val="00C90166"/>
    <w:rsid w:val="00CB2789"/>
    <w:rsid w:val="00D00C08"/>
    <w:rsid w:val="00D00E3B"/>
    <w:rsid w:val="00D21D24"/>
    <w:rsid w:val="00DE453D"/>
    <w:rsid w:val="00E10C95"/>
    <w:rsid w:val="00E14D32"/>
    <w:rsid w:val="00E23FBC"/>
    <w:rsid w:val="00E31F20"/>
    <w:rsid w:val="00E557BE"/>
    <w:rsid w:val="00E76904"/>
    <w:rsid w:val="00E921DE"/>
    <w:rsid w:val="00EC15AC"/>
    <w:rsid w:val="00EE2454"/>
    <w:rsid w:val="00EE78C2"/>
    <w:rsid w:val="00F100E8"/>
    <w:rsid w:val="00F5700E"/>
    <w:rsid w:val="00F60A69"/>
    <w:rsid w:val="00F70B9F"/>
    <w:rsid w:val="00F73760"/>
    <w:rsid w:val="00F755DB"/>
    <w:rsid w:val="00F759AA"/>
    <w:rsid w:val="00F76948"/>
    <w:rsid w:val="00FA3B9C"/>
    <w:rsid w:val="00FA3D0E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988FC"/>
  <w15:docId w15:val="{63F1370E-8480-48A5-991E-01A3004A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01F1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A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after="0" w:line="240" w:lineRule="auto"/>
    </w:pPr>
    <w:rPr>
      <w:sz w:val="24"/>
      <w:szCs w:val="24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rPr>
      <w:rFonts w:cs="F"/>
      <w:sz w:val="24"/>
      <w:szCs w:val="24"/>
    </w:rPr>
  </w:style>
  <w:style w:type="character" w:customStyle="1" w:styleId="FooterChar">
    <w:name w:val="Footer Char"/>
    <w:basedOn w:val="DefaultParagraphFont"/>
    <w:rPr>
      <w:rFonts w:cs="F"/>
      <w:sz w:val="24"/>
      <w:szCs w:val="24"/>
    </w:rPr>
  </w:style>
  <w:style w:type="character" w:customStyle="1" w:styleId="BodyTextIndentChar">
    <w:name w:val="Body Text Indent Char"/>
    <w:basedOn w:val="DefaultParagraphFont"/>
    <w:rPr>
      <w:rFonts w:cs="F"/>
      <w:sz w:val="24"/>
      <w:szCs w:val="24"/>
    </w:rPr>
  </w:style>
  <w:style w:type="character" w:customStyle="1" w:styleId="BodyTextChar">
    <w:name w:val="Body Text Char"/>
    <w:basedOn w:val="DefaultParagraphFon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C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character" w:customStyle="1" w:styleId="ResumeBodyChar">
    <w:name w:val="Resume Body Char"/>
    <w:link w:val="ResumeBody"/>
    <w:locked/>
    <w:rsid w:val="005252C9"/>
    <w:rPr>
      <w:rFonts w:ascii="Arial" w:eastAsia="Times" w:hAnsi="Arial" w:cs="Arial"/>
      <w:sz w:val="24"/>
    </w:rPr>
  </w:style>
  <w:style w:type="paragraph" w:customStyle="1" w:styleId="ResumeBody">
    <w:name w:val="Resume Body"/>
    <w:basedOn w:val="BodyText"/>
    <w:link w:val="ResumeBodyChar"/>
    <w:rsid w:val="005252C9"/>
    <w:pPr>
      <w:tabs>
        <w:tab w:val="left" w:pos="3340"/>
      </w:tabs>
      <w:spacing w:after="0"/>
    </w:pPr>
    <w:rPr>
      <w:rFonts w:ascii="Arial" w:eastAsia="Times" w:hAnsi="Arial" w:cs="Arial"/>
    </w:rPr>
  </w:style>
  <w:style w:type="paragraph" w:styleId="BodyText">
    <w:name w:val="Body Text"/>
    <w:basedOn w:val="Normal"/>
    <w:link w:val="BodyTextChar1"/>
    <w:uiPriority w:val="99"/>
    <w:semiHidden/>
    <w:unhideWhenUsed/>
    <w:rsid w:val="005252C9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252C9"/>
  </w:style>
  <w:style w:type="character" w:customStyle="1" w:styleId="Heading2Char">
    <w:name w:val="Heading 2 Char"/>
    <w:basedOn w:val="DefaultParagraphFont"/>
    <w:link w:val="Heading2"/>
    <w:uiPriority w:val="9"/>
    <w:rsid w:val="00646AA5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8C2"/>
    <w:pPr>
      <w:spacing w:before="100" w:beforeAutospacing="1" w:after="100" w:afterAutospacing="1" w:line="276" w:lineRule="auto"/>
    </w:pPr>
    <w:rPr>
      <w:rFonts w:eastAsiaTheme="minorEastAsia"/>
      <w:sz w:val="20"/>
      <w:szCs w:val="20"/>
    </w:rPr>
  </w:style>
  <w:style w:type="paragraph" w:customStyle="1" w:styleId="m2669042270448778482gmail-msonospacing">
    <w:name w:val="m_2669042270448778482gmail-msonospacing"/>
    <w:basedOn w:val="Normal"/>
    <w:rsid w:val="00880C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80CE5"/>
  </w:style>
  <w:style w:type="character" w:customStyle="1" w:styleId="m2669042270448778482gmail-apple-converted-space">
    <w:name w:val="m_2669042270448778482gmail-apple-converted-space"/>
    <w:basedOn w:val="DefaultParagraphFont"/>
    <w:rsid w:val="0088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F912849C57B479F5B2BEADAF5B142" ma:contentTypeVersion="4" ma:contentTypeDescription="Create a new document." ma:contentTypeScope="" ma:versionID="048c536f7afa42af95d92c56932408cb">
  <xsd:schema xmlns:xsd="http://www.w3.org/2001/XMLSchema" xmlns:xs="http://www.w3.org/2001/XMLSchema" xmlns:p="http://schemas.microsoft.com/office/2006/metadata/properties" xmlns:ns2="8c7f682a-023c-4f58-ba51-4a84c25e2f4e" xmlns:ns3="ca12f0f7-78f0-4e3a-a5a3-b1d6e6d201f1" targetNamespace="http://schemas.microsoft.com/office/2006/metadata/properties" ma:root="true" ma:fieldsID="96672074cc54a0504a23ad3d40b4bf4b" ns2:_="" ns3:_="">
    <xsd:import namespace="8c7f682a-023c-4f58-ba51-4a84c25e2f4e"/>
    <xsd:import namespace="ca12f0f7-78f0-4e3a-a5a3-b1d6e6d201f1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682a-023c-4f58-ba51-4a84c25e2f4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f0f7-78f0-4e3a-a5a3-b1d6e6d20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E8450-DCFE-4A98-BD7E-837853FB8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EB410-32AB-4A60-91E5-FA638D29E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E8609-195B-4CE8-A56E-88C84530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f682a-023c-4f58-ba51-4a84c25e2f4e"/>
    <ds:schemaRef ds:uri="ca12f0f7-78f0-4e3a-a5a3-b1d6e6d20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Brown</dc:creator>
  <cp:lastModifiedBy>yokab0220@gmail.com</cp:lastModifiedBy>
  <cp:revision>3</cp:revision>
  <cp:lastPrinted>2022-03-01T20:27:00Z</cp:lastPrinted>
  <dcterms:created xsi:type="dcterms:W3CDTF">2022-03-01T20:27:00Z</dcterms:created>
  <dcterms:modified xsi:type="dcterms:W3CDTF">2022-03-01T20:35:00Z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ContentTypeId">
    <vt:lpwstr>0x010100289F912849C57B479F5B2BEADAF5B142</vt:lpwstr>
  </property>
  <property fmtid="{D5CDD505-2E9C-101B-9397-08002B2CF9AE}" pid="5" name="DocSecurity">
    <vt:r8>0</vt:r8>
  </property>
  <property fmtid="{D5CDD505-2E9C-101B-9397-08002B2CF9AE}" pid="6" name="HyperlinksChanged">
    <vt:bool>true</vt:bool>
  </property>
  <property fmtid="{D5CDD505-2E9C-101B-9397-08002B2CF9AE}" pid="7" name="LinksUpToDate">
    <vt:bool>true</vt:bool>
  </property>
  <property fmtid="{D5CDD505-2E9C-101B-9397-08002B2CF9AE}" pid="8" name="ScaleCrop">
    <vt:bool>true</vt:bool>
  </property>
  <property fmtid="{D5CDD505-2E9C-101B-9397-08002B2CF9AE}" pid="9" name="ShareDoc">
    <vt:bool>true</vt:bool>
  </property>
</Properties>
</file>